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695"/>
        <w:gridCol w:w="1530"/>
        <w:gridCol w:w="2008"/>
        <w:gridCol w:w="3117"/>
      </w:tblGrid>
      <w:tr w:rsidR="005C6DCC" w14:paraId="22E717C7" w14:textId="77777777" w:rsidTr="005B0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7D14D2C7" w14:textId="2B86E250" w:rsidR="005C6DCC" w:rsidRDefault="005C6DCC">
            <w:r>
              <w:t xml:space="preserve">Welsh Triathlon Board </w:t>
            </w:r>
            <w:r w:rsidR="006D2FA6">
              <w:t>M</w:t>
            </w:r>
            <w:r>
              <w:t xml:space="preserve">eeting </w:t>
            </w:r>
          </w:p>
        </w:tc>
      </w:tr>
      <w:tr w:rsidR="005C6DCC" w14:paraId="33D9454F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4BEC59D" w14:textId="3DA4FA3A" w:rsidR="005C6DCC" w:rsidRDefault="002815AC">
            <w:pPr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</w:rPr>
              <w:t>13</w:t>
            </w:r>
            <w:r w:rsidRPr="002815AC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November 2019</w:t>
            </w:r>
          </w:p>
          <w:p w14:paraId="1687EDF5" w14:textId="4B1B6356" w:rsidR="00521BCF" w:rsidRDefault="00521BCF"/>
        </w:tc>
        <w:tc>
          <w:tcPr>
            <w:tcW w:w="6655" w:type="dxa"/>
            <w:gridSpan w:val="3"/>
          </w:tcPr>
          <w:p w14:paraId="77C0A079" w14:textId="55DF8776" w:rsidR="00947CCB" w:rsidRPr="005C6DCC" w:rsidRDefault="005C6DCC" w:rsidP="007312B4">
            <w:pPr>
              <w:ind w:left="4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2A2DD2">
              <w:rPr>
                <w:rFonts w:ascii="Trebuchet MS" w:hAnsi="Trebuchet MS"/>
              </w:rPr>
              <w:t>Attendees: Jon Blakemore (JB)</w:t>
            </w:r>
            <w:r w:rsidR="0069473A">
              <w:rPr>
                <w:rFonts w:ascii="Trebuchet MS" w:hAnsi="Trebuchet MS"/>
              </w:rPr>
              <w:t>,</w:t>
            </w:r>
            <w:r w:rsidRPr="002A2DD2">
              <w:rPr>
                <w:rFonts w:ascii="Trebuchet MS" w:hAnsi="Trebuchet MS"/>
              </w:rPr>
              <w:t xml:space="preserve"> Tom Overton (TO)</w:t>
            </w:r>
            <w:r>
              <w:rPr>
                <w:rFonts w:ascii="Trebuchet MS" w:hAnsi="Trebuchet MS"/>
              </w:rPr>
              <w:t>,</w:t>
            </w:r>
            <w:r w:rsidRPr="002A2DD2">
              <w:rPr>
                <w:rFonts w:ascii="Trebuchet MS" w:hAnsi="Trebuchet MS"/>
              </w:rPr>
              <w:t xml:space="preserve"> Paul Tanner (PT)</w:t>
            </w:r>
            <w:r w:rsidR="0069473A">
              <w:rPr>
                <w:rFonts w:ascii="Trebuchet MS" w:hAnsi="Trebuchet MS"/>
              </w:rPr>
              <w:t>,</w:t>
            </w:r>
            <w:r w:rsidRPr="002A2DD2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Verity Cook (VC)</w:t>
            </w:r>
            <w:r w:rsidR="009144A7">
              <w:rPr>
                <w:rFonts w:ascii="Trebuchet MS" w:hAnsi="Trebuchet MS"/>
              </w:rPr>
              <w:t xml:space="preserve">, Luke Organ (LO), </w:t>
            </w:r>
            <w:r w:rsidR="00196D30">
              <w:rPr>
                <w:rFonts w:ascii="Trebuchet MS" w:eastAsia="Times New Roman" w:hAnsi="Trebuchet MS" w:cs="Times New Roman"/>
              </w:rPr>
              <w:t xml:space="preserve">Parul Patel (PP), </w:t>
            </w:r>
            <w:r w:rsidR="007312B4" w:rsidRPr="0069473A">
              <w:rPr>
                <w:rFonts w:ascii="Trebuchet MS" w:hAnsi="Trebuchet MS"/>
              </w:rPr>
              <w:t>Sarah William</w:t>
            </w:r>
            <w:r w:rsidR="00A04FD8">
              <w:rPr>
                <w:rFonts w:ascii="Trebuchet MS" w:hAnsi="Trebuchet MS"/>
              </w:rPr>
              <w:t>s</w:t>
            </w:r>
            <w:r w:rsidR="007312B4" w:rsidRPr="0069473A">
              <w:rPr>
                <w:rFonts w:ascii="Trebuchet MS" w:hAnsi="Trebuchet MS"/>
              </w:rPr>
              <w:t xml:space="preserve"> (SLW</w:t>
            </w:r>
            <w:r w:rsidR="007312B4">
              <w:rPr>
                <w:rFonts w:ascii="Trebuchet MS" w:hAnsi="Trebuchet MS"/>
              </w:rPr>
              <w:t>)</w:t>
            </w:r>
            <w:r w:rsidR="002815AC">
              <w:rPr>
                <w:rFonts w:ascii="Trebuchet MS" w:hAnsi="Trebuchet MS"/>
              </w:rPr>
              <w:t xml:space="preserve">, </w:t>
            </w:r>
            <w:r w:rsidR="002815AC" w:rsidRPr="002A2DD2">
              <w:rPr>
                <w:rFonts w:ascii="Trebuchet MS" w:hAnsi="Trebuchet MS"/>
              </w:rPr>
              <w:t>Beverley Lewis (BL)</w:t>
            </w:r>
            <w:r w:rsidR="002815AC">
              <w:rPr>
                <w:rFonts w:ascii="Trebuchet MS" w:hAnsi="Trebuchet MS"/>
              </w:rPr>
              <w:t>, Claire Lane (CL), Llyr Roberts (LR).</w:t>
            </w:r>
          </w:p>
        </w:tc>
      </w:tr>
      <w:tr w:rsidR="005C6DCC" w14:paraId="01B220D0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144AB36" w14:textId="50EAFF8C" w:rsidR="005C6DCC" w:rsidRDefault="005C6DCC">
            <w:r>
              <w:t>Chairman</w:t>
            </w:r>
          </w:p>
        </w:tc>
        <w:tc>
          <w:tcPr>
            <w:tcW w:w="6655" w:type="dxa"/>
            <w:gridSpan w:val="3"/>
          </w:tcPr>
          <w:p w14:paraId="32690358" w14:textId="226FC0BB" w:rsidR="005C6DCC" w:rsidRDefault="0019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PT</w:t>
            </w:r>
          </w:p>
        </w:tc>
      </w:tr>
      <w:tr w:rsidR="005C6DCC" w14:paraId="3893BB24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</w:tcPr>
          <w:p w14:paraId="5BA45EAF" w14:textId="3D22966E" w:rsidR="005C6DCC" w:rsidRDefault="005C6DCC">
            <w:r>
              <w:t>Minute taker</w:t>
            </w:r>
          </w:p>
        </w:tc>
        <w:tc>
          <w:tcPr>
            <w:tcW w:w="6655" w:type="dxa"/>
            <w:gridSpan w:val="3"/>
            <w:shd w:val="clear" w:color="auto" w:fill="FFFFFF" w:themeFill="background1"/>
          </w:tcPr>
          <w:p w14:paraId="4BD15416" w14:textId="50D84BED" w:rsidR="005C6DCC" w:rsidRDefault="0019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VC</w:t>
            </w:r>
          </w:p>
        </w:tc>
      </w:tr>
      <w:tr w:rsidR="005C6DCC" w14:paraId="46E6AEA5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325A2268" w14:textId="5E14A0B5" w:rsidR="005C6DCC" w:rsidRDefault="005C6DCC">
            <w:r w:rsidRPr="005C6DCC">
              <w:rPr>
                <w:rFonts w:ascii="Trebuchet MS" w:hAnsi="Trebuchet MS"/>
                <w:color w:val="FFFFFF" w:themeColor="background1"/>
              </w:rPr>
              <w:t>Chairman’s Opening</w:t>
            </w:r>
          </w:p>
        </w:tc>
      </w:tr>
      <w:tr w:rsidR="005C6DCC" w14:paraId="04EF9AB7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099D9C70" w14:textId="45A650BD" w:rsidR="005C6DCC" w:rsidRDefault="005C6DCC" w:rsidP="005C6DCC">
            <w:pPr>
              <w:jc w:val="both"/>
              <w:rPr>
                <w:rFonts w:ascii="Trebuchet MS" w:eastAsia="Times New Roman" w:hAnsi="Trebuchet MS" w:cs="Times New Roman"/>
                <w:b w:val="0"/>
                <w:bCs w:val="0"/>
              </w:rPr>
            </w:pPr>
          </w:p>
          <w:p w14:paraId="125B863C" w14:textId="41EF8F58" w:rsidR="005C6DCC" w:rsidRPr="001B5360" w:rsidRDefault="005C6DCC" w:rsidP="005C6DCC">
            <w:pPr>
              <w:jc w:val="both"/>
              <w:rPr>
                <w:rFonts w:ascii="Trebuchet MS" w:eastAsia="Times New Roman" w:hAnsi="Trebuchet MS" w:cs="Times New Roman"/>
                <w:b w:val="0"/>
                <w:bCs w:val="0"/>
              </w:rPr>
            </w:pPr>
            <w:r w:rsidRPr="005C6DCC">
              <w:rPr>
                <w:rFonts w:ascii="Trebuchet MS" w:eastAsia="Times New Roman" w:hAnsi="Trebuchet MS" w:cs="Times New Roman"/>
              </w:rPr>
              <w:t>APOLOGIES</w:t>
            </w:r>
            <w:r w:rsidR="00C718DC">
              <w:rPr>
                <w:rFonts w:ascii="Trebuchet MS" w:eastAsia="Times New Roman" w:hAnsi="Trebuchet MS" w:cs="Times New Roman"/>
              </w:rPr>
              <w:t>:</w:t>
            </w:r>
            <w:r w:rsidR="009144A7">
              <w:rPr>
                <w:rFonts w:ascii="Trebuchet MS" w:eastAsia="Times New Roman" w:hAnsi="Trebuchet MS" w:cs="Times New Roman"/>
              </w:rPr>
              <w:t xml:space="preserve"> </w:t>
            </w:r>
            <w:r w:rsidR="001B5360">
              <w:rPr>
                <w:rFonts w:ascii="Trebuchet MS" w:eastAsia="Times New Roman" w:hAnsi="Trebuchet MS" w:cs="Times New Roman"/>
                <w:b w:val="0"/>
                <w:bCs w:val="0"/>
              </w:rPr>
              <w:t>Marc Jenkins</w:t>
            </w:r>
          </w:p>
          <w:p w14:paraId="5C395F92" w14:textId="77777777" w:rsidR="005C6DCC" w:rsidRPr="005C6DCC" w:rsidRDefault="005C6DCC" w:rsidP="005C6DCC">
            <w:pPr>
              <w:ind w:left="432"/>
              <w:jc w:val="both"/>
              <w:rPr>
                <w:rFonts w:ascii="Trebuchet MS" w:hAnsi="Trebuchet MS"/>
                <w:b w:val="0"/>
              </w:rPr>
            </w:pPr>
          </w:p>
          <w:p w14:paraId="71B0DFEA" w14:textId="33D86F22" w:rsidR="00243184" w:rsidRDefault="005C6DCC" w:rsidP="00AD6B34">
            <w:pPr>
              <w:pStyle w:val="BodyCopy"/>
              <w:ind w:left="720" w:hanging="720"/>
              <w:jc w:val="both"/>
              <w:rPr>
                <w:rFonts w:ascii="Trebuchet MS" w:eastAsia="Times New Roman" w:hAnsi="Trebuchet MS" w:cs="Times New Roman"/>
                <w:b w:val="0"/>
                <w:sz w:val="22"/>
              </w:rPr>
            </w:pPr>
            <w:r w:rsidRPr="00244AEE">
              <w:rPr>
                <w:rFonts w:ascii="Trebuchet MS" w:eastAsia="Times New Roman" w:hAnsi="Trebuchet MS" w:cs="Times New Roman"/>
                <w:sz w:val="22"/>
              </w:rPr>
              <w:t>Welcome:</w:t>
            </w:r>
            <w:r w:rsidRPr="005C6DCC">
              <w:rPr>
                <w:rFonts w:ascii="Trebuchet MS" w:eastAsia="Times New Roman" w:hAnsi="Trebuchet MS" w:cs="Times New Roman"/>
                <w:b w:val="0"/>
                <w:sz w:val="22"/>
              </w:rPr>
              <w:t xml:space="preserve"> </w:t>
            </w:r>
            <w:r w:rsidR="006D2FA6">
              <w:rPr>
                <w:rFonts w:ascii="Trebuchet MS" w:eastAsia="Times New Roman" w:hAnsi="Trebuchet MS" w:cs="Times New Roman"/>
                <w:b w:val="0"/>
                <w:sz w:val="22"/>
              </w:rPr>
              <w:t xml:space="preserve">PT </w:t>
            </w:r>
            <w:r w:rsidR="001B5360">
              <w:rPr>
                <w:rFonts w:ascii="Trebuchet MS" w:eastAsia="Times New Roman" w:hAnsi="Trebuchet MS" w:cs="Times New Roman"/>
                <w:b w:val="0"/>
                <w:sz w:val="22"/>
              </w:rPr>
              <w:t>explained</w:t>
            </w:r>
            <w:r w:rsidR="002C4E95">
              <w:rPr>
                <w:rFonts w:ascii="Trebuchet MS" w:eastAsia="Times New Roman" w:hAnsi="Trebuchet MS" w:cs="Times New Roman"/>
                <w:b w:val="0"/>
                <w:sz w:val="22"/>
              </w:rPr>
              <w:t xml:space="preserve"> </w:t>
            </w:r>
            <w:r w:rsidR="003F5409">
              <w:rPr>
                <w:rFonts w:ascii="Trebuchet MS" w:eastAsia="Times New Roman" w:hAnsi="Trebuchet MS" w:cs="Times New Roman"/>
                <w:b w:val="0"/>
                <w:sz w:val="22"/>
              </w:rPr>
              <w:t xml:space="preserve">that </w:t>
            </w:r>
            <w:r w:rsidR="001B5360">
              <w:rPr>
                <w:rFonts w:ascii="Trebuchet MS" w:eastAsia="Times New Roman" w:hAnsi="Trebuchet MS" w:cs="Times New Roman"/>
                <w:b w:val="0"/>
                <w:sz w:val="22"/>
              </w:rPr>
              <w:t>S</w:t>
            </w:r>
            <w:r w:rsidR="00A75CDE">
              <w:rPr>
                <w:rFonts w:ascii="Trebuchet MS" w:eastAsia="Times New Roman" w:hAnsi="Trebuchet MS" w:cs="Times New Roman"/>
                <w:b w:val="0"/>
                <w:sz w:val="22"/>
              </w:rPr>
              <w:t>R</w:t>
            </w:r>
            <w:r w:rsidR="002C4E95">
              <w:rPr>
                <w:rFonts w:ascii="Trebuchet MS" w:eastAsia="Times New Roman" w:hAnsi="Trebuchet MS" w:cs="Times New Roman"/>
                <w:b w:val="0"/>
                <w:sz w:val="22"/>
              </w:rPr>
              <w:t xml:space="preserve"> is</w:t>
            </w:r>
            <w:r w:rsidR="009E01A5">
              <w:rPr>
                <w:rFonts w:ascii="Trebuchet MS" w:eastAsia="Times New Roman" w:hAnsi="Trebuchet MS" w:cs="Times New Roman"/>
                <w:b w:val="0"/>
                <w:sz w:val="22"/>
              </w:rPr>
              <w:t xml:space="preserve"> leaving</w:t>
            </w:r>
            <w:r w:rsidR="002C4E95">
              <w:rPr>
                <w:rFonts w:ascii="Trebuchet MS" w:eastAsia="Times New Roman" w:hAnsi="Trebuchet MS" w:cs="Times New Roman"/>
                <w:b w:val="0"/>
                <w:sz w:val="22"/>
              </w:rPr>
              <w:t xml:space="preserve"> </w:t>
            </w:r>
            <w:r w:rsidR="003F5409">
              <w:rPr>
                <w:rFonts w:ascii="Trebuchet MS" w:eastAsia="Times New Roman" w:hAnsi="Trebuchet MS" w:cs="Times New Roman"/>
                <w:b w:val="0"/>
                <w:sz w:val="22"/>
              </w:rPr>
              <w:t xml:space="preserve">Sport Wales and therefore will no longer be </w:t>
            </w:r>
            <w:r w:rsidR="009E01A5">
              <w:rPr>
                <w:rFonts w:ascii="Trebuchet MS" w:eastAsia="Times New Roman" w:hAnsi="Trebuchet MS" w:cs="Times New Roman"/>
                <w:b w:val="0"/>
                <w:sz w:val="22"/>
              </w:rPr>
              <w:t>our</w:t>
            </w:r>
            <w:r w:rsidR="003F5409">
              <w:rPr>
                <w:rFonts w:ascii="Trebuchet MS" w:eastAsia="Times New Roman" w:hAnsi="Trebuchet MS" w:cs="Times New Roman"/>
                <w:b w:val="0"/>
                <w:sz w:val="22"/>
              </w:rPr>
              <w:t xml:space="preserve"> sport liaison officer. </w:t>
            </w:r>
            <w:r w:rsidR="001B5360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PT thanked S</w:t>
            </w:r>
            <w:r w:rsidR="00A75CDE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R</w:t>
            </w:r>
            <w:r w:rsidR="003F5409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 xml:space="preserve"> for all the work she has done for Welsh Triathlon on behalf of the board</w:t>
            </w:r>
            <w:r w:rsidR="009E01A5">
              <w:rPr>
                <w:rFonts w:ascii="Trebuchet MS" w:eastAsia="Times New Roman" w:hAnsi="Trebuchet MS" w:cs="Times New Roman"/>
                <w:b w:val="0"/>
                <w:bCs w:val="0"/>
                <w:sz w:val="22"/>
              </w:rPr>
              <w:t>.</w:t>
            </w:r>
          </w:p>
          <w:p w14:paraId="597F5513" w14:textId="1F7BF69E" w:rsidR="00AD6B34" w:rsidRPr="00AD6B34" w:rsidRDefault="00AD6B34" w:rsidP="00AD6B34">
            <w:pPr>
              <w:pStyle w:val="BodyCopy"/>
              <w:ind w:left="720" w:hanging="720"/>
              <w:jc w:val="both"/>
              <w:rPr>
                <w:rFonts w:ascii="Trebuchet MS" w:eastAsia="Times New Roman" w:hAnsi="Trebuchet MS" w:cs="Times New Roman"/>
                <w:bCs w:val="0"/>
                <w:sz w:val="22"/>
              </w:rPr>
            </w:pPr>
          </w:p>
        </w:tc>
      </w:tr>
      <w:tr w:rsidR="005C6DCC" w14:paraId="7A9AB151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16594AE3" w14:textId="286524DB" w:rsidR="005C6DCC" w:rsidRDefault="005C6DCC">
            <w:r w:rsidRPr="005C6DCC">
              <w:rPr>
                <w:rFonts w:ascii="Trebuchet MS" w:hAnsi="Trebuchet MS"/>
                <w:color w:val="FFFFFF" w:themeColor="background1"/>
              </w:rPr>
              <w:t>Conflicts of interest / Risk Register</w:t>
            </w:r>
          </w:p>
        </w:tc>
      </w:tr>
      <w:tr w:rsidR="005C6DCC" w14:paraId="36210450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631B7484" w14:textId="77777777" w:rsidR="00B46CFC" w:rsidRDefault="00B46CFC" w:rsidP="005C6DCC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40AF4AA9" w14:textId="77777777" w:rsidR="001D31C2" w:rsidRDefault="001D31C2" w:rsidP="001D31C2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 w:rsidRPr="002A2DD2">
              <w:rPr>
                <w:rFonts w:ascii="Trebuchet MS" w:hAnsi="Trebuchet MS"/>
                <w:sz w:val="22"/>
              </w:rPr>
              <w:t>Conflicts of interest:</w:t>
            </w:r>
          </w:p>
          <w:p w14:paraId="1FD01082" w14:textId="77777777" w:rsidR="001D31C2" w:rsidRDefault="001D31C2" w:rsidP="001D31C2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  <w:r w:rsidRPr="005C6DCC">
              <w:rPr>
                <w:rFonts w:ascii="Trebuchet MS" w:hAnsi="Trebuchet MS"/>
                <w:b w:val="0"/>
                <w:sz w:val="22"/>
              </w:rPr>
              <w:t>TO position within SW</w:t>
            </w:r>
            <w:r>
              <w:rPr>
                <w:rFonts w:ascii="Trebuchet MS" w:hAnsi="Trebuchet MS"/>
                <w:b w:val="0"/>
                <w:sz w:val="22"/>
              </w:rPr>
              <w:t>.</w:t>
            </w:r>
          </w:p>
          <w:p w14:paraId="353BBAD0" w14:textId="56275B02" w:rsidR="00852D5A" w:rsidRPr="000B0D12" w:rsidRDefault="002C4E95" w:rsidP="000B0D12">
            <w:pPr>
              <w:pStyle w:val="BodyCopy"/>
              <w:jc w:val="both"/>
              <w:rPr>
                <w:rFonts w:ascii="Trebuchet MS" w:hAnsi="Trebuchet MS"/>
                <w:b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</w:rPr>
              <w:t xml:space="preserve">CL perceived conflict of interest </w:t>
            </w:r>
            <w:r w:rsidR="007B586E">
              <w:rPr>
                <w:rFonts w:ascii="Trebuchet MS" w:hAnsi="Trebuchet MS"/>
                <w:b w:val="0"/>
                <w:sz w:val="22"/>
              </w:rPr>
              <w:t>about</w:t>
            </w:r>
            <w:r w:rsidR="00E2710D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="007B586E">
              <w:rPr>
                <w:rFonts w:ascii="Trebuchet MS" w:hAnsi="Trebuchet MS"/>
                <w:b w:val="0"/>
                <w:sz w:val="22"/>
              </w:rPr>
              <w:t xml:space="preserve">the </w:t>
            </w:r>
            <w:r w:rsidR="00E2710D">
              <w:rPr>
                <w:rFonts w:ascii="Trebuchet MS" w:hAnsi="Trebuchet MS"/>
                <w:b w:val="0"/>
                <w:sz w:val="22"/>
              </w:rPr>
              <w:t>application to the same funding pot</w:t>
            </w:r>
            <w:r w:rsidR="006068A8">
              <w:rPr>
                <w:rFonts w:ascii="Trebuchet MS" w:hAnsi="Trebuchet MS"/>
                <w:b w:val="0"/>
                <w:sz w:val="22"/>
              </w:rPr>
              <w:t xml:space="preserve"> from SW</w:t>
            </w:r>
            <w:r w:rsidR="00E2710D">
              <w:rPr>
                <w:rFonts w:ascii="Trebuchet MS" w:hAnsi="Trebuchet MS"/>
                <w:b w:val="0"/>
                <w:sz w:val="22"/>
              </w:rPr>
              <w:t>.</w:t>
            </w:r>
            <w:bookmarkStart w:id="1" w:name="_GoBack"/>
            <w:bookmarkEnd w:id="1"/>
          </w:p>
          <w:p w14:paraId="0E7697E3" w14:textId="298B1004" w:rsidR="00015BFD" w:rsidRDefault="005C6DCC" w:rsidP="005C6DCC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 w:rsidRPr="002A2DD2">
              <w:rPr>
                <w:rFonts w:ascii="Trebuchet MS" w:hAnsi="Trebuchet MS"/>
                <w:sz w:val="22"/>
              </w:rPr>
              <w:t>Risk Register</w:t>
            </w:r>
          </w:p>
          <w:p w14:paraId="15A8420E" w14:textId="77777777" w:rsidR="00AD6B34" w:rsidRPr="00144703" w:rsidRDefault="00AD6B34" w:rsidP="00AD6B34">
            <w:pPr>
              <w:pStyle w:val="BodyCopy"/>
              <w:numPr>
                <w:ilvl w:val="0"/>
                <w:numId w:val="16"/>
              </w:numPr>
              <w:rPr>
                <w:rFonts w:ascii="Trebuchet MS" w:hAnsi="Trebuchet MS"/>
                <w:b w:val="0"/>
                <w:bCs w:val="0"/>
                <w:sz w:val="22"/>
              </w:rPr>
            </w:pPr>
            <w:r w:rsidRPr="00144703">
              <w:rPr>
                <w:rFonts w:ascii="Trebuchet MS" w:hAnsi="Trebuchet MS"/>
                <w:b w:val="0"/>
                <w:bCs w:val="0"/>
                <w:sz w:val="22"/>
              </w:rPr>
              <w:t>SAR’S</w:t>
            </w:r>
          </w:p>
          <w:p w14:paraId="1F5C3FBF" w14:textId="77777777" w:rsidR="00AD6B34" w:rsidRPr="00144703" w:rsidRDefault="00AD6B34" w:rsidP="0002281A">
            <w:pPr>
              <w:pStyle w:val="BodyCopy"/>
              <w:numPr>
                <w:ilvl w:val="0"/>
                <w:numId w:val="16"/>
              </w:numPr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144703">
              <w:rPr>
                <w:rFonts w:ascii="Trebuchet MS" w:hAnsi="Trebuchet MS"/>
                <w:b w:val="0"/>
                <w:bCs w:val="0"/>
                <w:sz w:val="22"/>
              </w:rPr>
              <w:t>L</w:t>
            </w:r>
            <w:r w:rsidR="00602D3A" w:rsidRPr="00144703">
              <w:rPr>
                <w:rFonts w:ascii="Trebuchet MS" w:hAnsi="Trebuchet MS"/>
                <w:b w:val="0"/>
                <w:bCs w:val="0"/>
                <w:sz w:val="22"/>
              </w:rPr>
              <w:t xml:space="preserve">osing key staff </w:t>
            </w:r>
            <w:r w:rsidRPr="00144703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15F5CD4A" w14:textId="13F355F0" w:rsidR="00602D3A" w:rsidRPr="00144703" w:rsidRDefault="00AD6B34" w:rsidP="0002281A">
            <w:pPr>
              <w:pStyle w:val="BodyCopy"/>
              <w:numPr>
                <w:ilvl w:val="0"/>
                <w:numId w:val="16"/>
              </w:numPr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144703">
              <w:rPr>
                <w:rFonts w:ascii="Trebuchet MS" w:hAnsi="Trebuchet MS"/>
                <w:b w:val="0"/>
                <w:bCs w:val="0"/>
                <w:sz w:val="22"/>
              </w:rPr>
              <w:t>N</w:t>
            </w:r>
            <w:r w:rsidR="00602D3A" w:rsidRPr="00144703">
              <w:rPr>
                <w:rFonts w:ascii="Trebuchet MS" w:hAnsi="Trebuchet MS"/>
                <w:b w:val="0"/>
                <w:bCs w:val="0"/>
                <w:sz w:val="22"/>
              </w:rPr>
              <w:t xml:space="preserve">ew </w:t>
            </w:r>
            <w:r w:rsidR="00EE0356" w:rsidRPr="00144703">
              <w:rPr>
                <w:rFonts w:ascii="Trebuchet MS" w:hAnsi="Trebuchet MS"/>
                <w:b w:val="0"/>
                <w:bCs w:val="0"/>
                <w:sz w:val="22"/>
              </w:rPr>
              <w:t>18-month</w:t>
            </w:r>
            <w:r w:rsidR="00602D3A" w:rsidRPr="00144703">
              <w:rPr>
                <w:rFonts w:ascii="Trebuchet MS" w:hAnsi="Trebuchet MS"/>
                <w:b w:val="0"/>
                <w:bCs w:val="0"/>
                <w:sz w:val="22"/>
              </w:rPr>
              <w:t xml:space="preserve"> agreement</w:t>
            </w:r>
            <w:r w:rsidR="00EE0356" w:rsidRPr="00144703">
              <w:rPr>
                <w:rFonts w:ascii="Trebuchet MS" w:hAnsi="Trebuchet MS"/>
                <w:b w:val="0"/>
                <w:bCs w:val="0"/>
                <w:sz w:val="22"/>
              </w:rPr>
              <w:t xml:space="preserve"> for </w:t>
            </w:r>
            <w:r w:rsidR="007B586E" w:rsidRPr="00144703">
              <w:rPr>
                <w:rFonts w:ascii="Trebuchet MS" w:hAnsi="Trebuchet MS"/>
                <w:b w:val="0"/>
                <w:bCs w:val="0"/>
                <w:sz w:val="22"/>
              </w:rPr>
              <w:t xml:space="preserve">an </w:t>
            </w:r>
            <w:r w:rsidR="00EE0356" w:rsidRPr="00144703">
              <w:rPr>
                <w:rFonts w:ascii="Trebuchet MS" w:hAnsi="Trebuchet MS"/>
                <w:b w:val="0"/>
                <w:bCs w:val="0"/>
                <w:sz w:val="22"/>
              </w:rPr>
              <w:t>insurance policy</w:t>
            </w:r>
            <w:r w:rsidR="00CE6222" w:rsidRPr="00144703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327E6622" w14:textId="48CE829D" w:rsidR="007639CF" w:rsidRPr="00CF798B" w:rsidRDefault="007639CF" w:rsidP="00AF7398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</w:p>
        </w:tc>
      </w:tr>
      <w:tr w:rsidR="005C6DCC" w14:paraId="56C0BFB5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7D91A054" w14:textId="0329B509" w:rsidR="005C6DCC" w:rsidRDefault="00864DE3">
            <w:sdt>
              <w:sdtPr>
                <w:rPr>
                  <w:rFonts w:ascii="Trebuchet MS" w:hAnsi="Trebuchet MS"/>
                </w:rPr>
                <w:id w:val="-1232080925"/>
                <w:placeholder>
                  <w:docPart w:val="C6CF24528DEC4436AD0E2FC9A5EA9DAD"/>
                </w:placeholder>
              </w:sdtPr>
              <w:sdtEndPr/>
              <w:sdtContent>
                <w:r w:rsidR="005C6DCC" w:rsidRPr="005C6DCC">
                  <w:rPr>
                    <w:rFonts w:ascii="Trebuchet MS" w:hAnsi="Trebuchet MS"/>
                    <w:color w:val="FFFFFF" w:themeColor="background1"/>
                  </w:rPr>
                  <w:t>Approval of minutes</w:t>
                </w:r>
              </w:sdtContent>
            </w:sdt>
          </w:p>
        </w:tc>
      </w:tr>
      <w:tr w:rsidR="005C6DCC" w14:paraId="7F65651A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025C8E99" w14:textId="77777777" w:rsidR="001B5360" w:rsidRDefault="001B5360" w:rsidP="008D080B">
            <w:pPr>
              <w:pStyle w:val="BodyCopy"/>
              <w:jc w:val="both"/>
              <w:rPr>
                <w:rFonts w:ascii="Trebuchet MS" w:hAnsi="Trebuchet MS"/>
                <w:bCs w:val="0"/>
                <w:sz w:val="22"/>
                <w:lang w:val="en-GB"/>
              </w:rPr>
            </w:pPr>
          </w:p>
          <w:p w14:paraId="4A63FAE9" w14:textId="32D4D7BA" w:rsidR="007312B4" w:rsidRDefault="00E5011B" w:rsidP="007312B4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  <w:r w:rsidRPr="002D13E6">
              <w:rPr>
                <w:rFonts w:ascii="Trebuchet MS" w:hAnsi="Trebuchet MS"/>
                <w:b w:val="0"/>
                <w:sz w:val="22"/>
                <w:lang w:val="en-GB"/>
              </w:rPr>
              <w:t xml:space="preserve"> </w:t>
            </w:r>
            <w:r w:rsidRPr="008D68B8">
              <w:rPr>
                <w:rFonts w:ascii="Trebuchet MS" w:hAnsi="Trebuchet MS"/>
                <w:b w:val="0"/>
                <w:color w:val="FF0000"/>
                <w:sz w:val="22"/>
              </w:rPr>
              <w:t xml:space="preserve"> </w:t>
            </w:r>
            <w:r w:rsidR="00E82FC8" w:rsidRPr="002A2DD2">
              <w:rPr>
                <w:rFonts w:ascii="Trebuchet MS" w:hAnsi="Trebuchet MS"/>
                <w:sz w:val="22"/>
              </w:rPr>
              <w:t>PROPOSE</w:t>
            </w:r>
            <w:r w:rsidR="00A04FD8">
              <w:rPr>
                <w:rFonts w:ascii="Trebuchet MS" w:hAnsi="Trebuchet MS"/>
                <w:sz w:val="22"/>
              </w:rPr>
              <w:t>D</w:t>
            </w:r>
            <w:r w:rsidR="001B5360">
              <w:rPr>
                <w:rFonts w:ascii="Trebuchet MS" w:hAnsi="Trebuchet MS"/>
                <w:sz w:val="22"/>
              </w:rPr>
              <w:t xml:space="preserve"> </w:t>
            </w:r>
            <w:r w:rsidR="001B5360">
              <w:rPr>
                <w:rFonts w:ascii="Trebuchet MS" w:hAnsi="Trebuchet MS"/>
                <w:b w:val="0"/>
                <w:bCs w:val="0"/>
                <w:sz w:val="22"/>
              </w:rPr>
              <w:t>P</w:t>
            </w:r>
            <w:r w:rsidR="00647217">
              <w:rPr>
                <w:rFonts w:ascii="Trebuchet MS" w:hAnsi="Trebuchet MS"/>
                <w:b w:val="0"/>
                <w:bCs w:val="0"/>
                <w:sz w:val="22"/>
              </w:rPr>
              <w:t xml:space="preserve">arul </w:t>
            </w:r>
            <w:r w:rsidR="001B5360">
              <w:rPr>
                <w:rFonts w:ascii="Trebuchet MS" w:hAnsi="Trebuchet MS"/>
                <w:b w:val="0"/>
                <w:bCs w:val="0"/>
                <w:sz w:val="22"/>
              </w:rPr>
              <w:t>P</w:t>
            </w:r>
            <w:r w:rsidR="00647217">
              <w:rPr>
                <w:rFonts w:ascii="Trebuchet MS" w:hAnsi="Trebuchet MS"/>
                <w:b w:val="0"/>
                <w:bCs w:val="0"/>
                <w:sz w:val="22"/>
              </w:rPr>
              <w:t>atel</w:t>
            </w:r>
            <w:r w:rsidR="0042647E">
              <w:rPr>
                <w:rFonts w:ascii="Trebuchet MS" w:hAnsi="Trebuchet MS"/>
                <w:sz w:val="22"/>
              </w:rPr>
              <w:t xml:space="preserve">  </w:t>
            </w:r>
            <w:r w:rsidR="002815AC">
              <w:rPr>
                <w:rFonts w:ascii="Trebuchet MS" w:hAnsi="Trebuchet MS"/>
                <w:sz w:val="22"/>
              </w:rPr>
              <w:t xml:space="preserve">              </w:t>
            </w:r>
            <w:r w:rsidR="00E82FC8" w:rsidRPr="002A2DD2">
              <w:rPr>
                <w:rFonts w:ascii="Trebuchet MS" w:hAnsi="Trebuchet MS"/>
                <w:sz w:val="22"/>
              </w:rPr>
              <w:t>SECOND</w:t>
            </w:r>
            <w:r w:rsidR="0094002F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1B5360">
              <w:rPr>
                <w:rFonts w:ascii="Trebuchet MS" w:hAnsi="Trebuchet MS"/>
                <w:b w:val="0"/>
                <w:bCs w:val="0"/>
                <w:sz w:val="22"/>
              </w:rPr>
              <w:t>J</w:t>
            </w:r>
            <w:r w:rsidR="00647217">
              <w:rPr>
                <w:rFonts w:ascii="Trebuchet MS" w:hAnsi="Trebuchet MS"/>
                <w:b w:val="0"/>
                <w:bCs w:val="0"/>
                <w:sz w:val="22"/>
              </w:rPr>
              <w:t>on Blakemore</w:t>
            </w:r>
          </w:p>
          <w:p w14:paraId="130D46E4" w14:textId="2359E2F1" w:rsidR="0094002F" w:rsidRPr="0094002F" w:rsidRDefault="0094002F" w:rsidP="007312B4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</w:p>
        </w:tc>
      </w:tr>
      <w:tr w:rsidR="005C6DCC" w14:paraId="05483A78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766E6C93" w14:textId="25678628" w:rsidR="005C6DCC" w:rsidRPr="005C6DCC" w:rsidRDefault="005C6DCC" w:rsidP="005C6DCC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 w:rsidRPr="002A2DD2">
              <w:rPr>
                <w:rFonts w:ascii="Trebuchet MS" w:hAnsi="Trebuchet MS"/>
                <w:color w:val="FFFFFF" w:themeColor="background1"/>
                <w:sz w:val="22"/>
              </w:rPr>
              <w:t>Safeguarding and Equality and diversity</w:t>
            </w:r>
          </w:p>
        </w:tc>
      </w:tr>
      <w:tr w:rsidR="005C6DCC" w14:paraId="6ADE75FA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024AED86" w14:textId="77777777" w:rsidR="00C4044C" w:rsidRDefault="00C4044C" w:rsidP="007F602F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1F650AFA" w14:textId="0372F7A4" w:rsidR="00BE1A07" w:rsidRPr="00B9151E" w:rsidRDefault="005C6DCC" w:rsidP="007F602F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5C6DCC">
              <w:rPr>
                <w:rFonts w:ascii="Trebuchet MS" w:hAnsi="Trebuchet MS"/>
                <w:sz w:val="22"/>
              </w:rPr>
              <w:t xml:space="preserve">Safeguarding: </w:t>
            </w:r>
            <w:r w:rsidR="00124338" w:rsidRPr="003C1B74">
              <w:rPr>
                <w:rFonts w:ascii="Trebuchet MS" w:hAnsi="Trebuchet MS"/>
                <w:b w:val="0"/>
                <w:bCs w:val="0"/>
                <w:sz w:val="22"/>
              </w:rPr>
              <w:t>No new cases.</w:t>
            </w:r>
            <w:r w:rsidR="00124338">
              <w:rPr>
                <w:rFonts w:ascii="Trebuchet MS" w:hAnsi="Trebuchet MS"/>
                <w:sz w:val="22"/>
              </w:rPr>
              <w:t xml:space="preserve"> </w:t>
            </w:r>
          </w:p>
          <w:p w14:paraId="42C680BC" w14:textId="77777777" w:rsidR="00C4044C" w:rsidRDefault="00C4044C" w:rsidP="004D3883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4E29C6A8" w14:textId="4F514848" w:rsidR="007A0BA3" w:rsidRDefault="005C6DCC" w:rsidP="004D3883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5C6DCC">
              <w:rPr>
                <w:rFonts w:ascii="Trebuchet MS" w:hAnsi="Trebuchet MS"/>
                <w:sz w:val="22"/>
              </w:rPr>
              <w:t>Equality and Diversity</w:t>
            </w:r>
            <w:r w:rsidR="00D51773">
              <w:rPr>
                <w:rFonts w:ascii="Trebuchet MS" w:hAnsi="Trebuchet MS"/>
                <w:sz w:val="22"/>
              </w:rPr>
              <w:t>:</w:t>
            </w:r>
          </w:p>
          <w:p w14:paraId="21835F74" w14:textId="793490E8" w:rsidR="00924DB6" w:rsidRDefault="00924DB6" w:rsidP="00924DB6">
            <w:pPr>
              <w:pStyle w:val="BodyCopy"/>
              <w:numPr>
                <w:ilvl w:val="0"/>
                <w:numId w:val="17"/>
              </w:numPr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M</w:t>
            </w:r>
            <w:r w:rsidR="00B9151E">
              <w:rPr>
                <w:rFonts w:ascii="Trebuchet MS" w:hAnsi="Trebuchet MS"/>
                <w:b w:val="0"/>
                <w:bCs w:val="0"/>
                <w:sz w:val="22"/>
              </w:rPr>
              <w:t xml:space="preserve">oving to advance level which is about mainstreaming </w:t>
            </w:r>
            <w:r w:rsidR="00386E9E">
              <w:rPr>
                <w:rFonts w:ascii="Trebuchet MS" w:hAnsi="Trebuchet MS"/>
                <w:b w:val="0"/>
                <w:bCs w:val="0"/>
                <w:sz w:val="22"/>
              </w:rPr>
              <w:t>equality and diversity into everything and e</w:t>
            </w:r>
            <w:r w:rsidR="00B9151E">
              <w:rPr>
                <w:rFonts w:ascii="Trebuchet MS" w:hAnsi="Trebuchet MS"/>
                <w:b w:val="0"/>
                <w:bCs w:val="0"/>
                <w:sz w:val="22"/>
              </w:rPr>
              <w:t xml:space="preserve">veryone understanding what we are working towards. </w:t>
            </w:r>
          </w:p>
          <w:p w14:paraId="6D1C6808" w14:textId="77777777" w:rsidR="00924DB6" w:rsidRPr="00924DB6" w:rsidRDefault="00CB1080" w:rsidP="004D3883">
            <w:pPr>
              <w:pStyle w:val="BodyCopy"/>
              <w:numPr>
                <w:ilvl w:val="0"/>
                <w:numId w:val="17"/>
              </w:numPr>
              <w:jc w:val="both"/>
              <w:rPr>
                <w:rFonts w:ascii="Trebuchet MS" w:hAnsi="Trebuchet MS"/>
                <w:sz w:val="22"/>
              </w:rPr>
            </w:pPr>
            <w:r w:rsidRPr="00924DB6">
              <w:rPr>
                <w:rFonts w:ascii="Trebuchet MS" w:hAnsi="Trebuchet MS"/>
                <w:b w:val="0"/>
                <w:bCs w:val="0"/>
                <w:sz w:val="22"/>
              </w:rPr>
              <w:t>The survey results have shown some interesting findings</w:t>
            </w:r>
            <w:r w:rsidR="00924DB6">
              <w:rPr>
                <w:rFonts w:ascii="Trebuchet MS" w:hAnsi="Trebuchet MS"/>
                <w:b w:val="0"/>
                <w:bCs w:val="0"/>
                <w:sz w:val="22"/>
              </w:rPr>
              <w:t xml:space="preserve">. </w:t>
            </w:r>
          </w:p>
          <w:p w14:paraId="7EF2F93D" w14:textId="77777777" w:rsidR="00924DB6" w:rsidRPr="00924DB6" w:rsidRDefault="00924DB6" w:rsidP="004D3883">
            <w:pPr>
              <w:pStyle w:val="BodyCopy"/>
              <w:numPr>
                <w:ilvl w:val="0"/>
                <w:numId w:val="17"/>
              </w:numPr>
              <w:jc w:val="both"/>
              <w:rPr>
                <w:rFonts w:ascii="Trebuchet MS" w:hAnsi="Trebuchet MS"/>
                <w:sz w:val="22"/>
              </w:rPr>
            </w:pPr>
            <w:r w:rsidRPr="00924DB6">
              <w:rPr>
                <w:rFonts w:ascii="Trebuchet MS" w:hAnsi="Trebuchet MS"/>
                <w:b w:val="0"/>
                <w:bCs w:val="0"/>
                <w:sz w:val="22"/>
              </w:rPr>
              <w:t>M</w:t>
            </w:r>
            <w:r w:rsidR="005724EB" w:rsidRPr="00924DB6">
              <w:rPr>
                <w:rFonts w:ascii="Trebuchet MS" w:hAnsi="Trebuchet MS"/>
                <w:b w:val="0"/>
                <w:bCs w:val="0"/>
                <w:sz w:val="22"/>
              </w:rPr>
              <w:t>ental wellbeing day next week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and </w:t>
            </w:r>
            <w:r w:rsidR="005724EB" w:rsidRPr="00924DB6">
              <w:rPr>
                <w:rFonts w:ascii="Trebuchet MS" w:hAnsi="Trebuchet MS"/>
                <w:b w:val="0"/>
                <w:bCs w:val="0"/>
                <w:sz w:val="22"/>
              </w:rPr>
              <w:t>interna</w:t>
            </w:r>
            <w:r w:rsidR="00621534" w:rsidRPr="00924DB6">
              <w:rPr>
                <w:rFonts w:ascii="Trebuchet MS" w:hAnsi="Trebuchet MS"/>
                <w:b w:val="0"/>
                <w:bCs w:val="0"/>
                <w:sz w:val="22"/>
              </w:rPr>
              <w:t>tiona</w:t>
            </w:r>
            <w:r w:rsidR="005724EB" w:rsidRPr="00924DB6">
              <w:rPr>
                <w:rFonts w:ascii="Trebuchet MS" w:hAnsi="Trebuchet MS"/>
                <w:b w:val="0"/>
                <w:bCs w:val="0"/>
                <w:sz w:val="22"/>
              </w:rPr>
              <w:t xml:space="preserve">l </w:t>
            </w:r>
            <w:r w:rsidR="00B61BEC" w:rsidRPr="00924DB6">
              <w:rPr>
                <w:rFonts w:ascii="Trebuchet MS" w:hAnsi="Trebuchet MS"/>
                <w:b w:val="0"/>
                <w:bCs w:val="0"/>
                <w:sz w:val="22"/>
              </w:rPr>
              <w:t>men’s</w:t>
            </w:r>
            <w:r w:rsidR="005724EB" w:rsidRPr="00924DB6">
              <w:rPr>
                <w:rFonts w:ascii="Trebuchet MS" w:hAnsi="Trebuchet MS"/>
                <w:b w:val="0"/>
                <w:bCs w:val="0"/>
                <w:sz w:val="22"/>
              </w:rPr>
              <w:t xml:space="preserve"> day. </w:t>
            </w:r>
          </w:p>
          <w:p w14:paraId="3AA335C6" w14:textId="77777777" w:rsidR="00924DB6" w:rsidRDefault="005724EB" w:rsidP="004D3883">
            <w:pPr>
              <w:pStyle w:val="BodyCopy"/>
              <w:numPr>
                <w:ilvl w:val="0"/>
                <w:numId w:val="17"/>
              </w:numPr>
              <w:jc w:val="both"/>
              <w:rPr>
                <w:rFonts w:ascii="Trebuchet MS" w:hAnsi="Trebuchet MS"/>
                <w:sz w:val="22"/>
              </w:rPr>
            </w:pPr>
            <w:r w:rsidRPr="00924DB6">
              <w:rPr>
                <w:rFonts w:ascii="Trebuchet MS" w:hAnsi="Trebuchet MS"/>
                <w:b w:val="0"/>
                <w:bCs w:val="0"/>
                <w:sz w:val="22"/>
              </w:rPr>
              <w:t xml:space="preserve">We should have a mental health first aider in the team, </w:t>
            </w:r>
            <w:r w:rsidR="00B96197" w:rsidRPr="00924DB6">
              <w:rPr>
                <w:rFonts w:ascii="Trebuchet MS" w:hAnsi="Trebuchet MS"/>
                <w:b w:val="0"/>
                <w:bCs w:val="0"/>
                <w:sz w:val="22"/>
              </w:rPr>
              <w:t xml:space="preserve">but it </w:t>
            </w:r>
            <w:r w:rsidR="00B61BEC" w:rsidRPr="00924DB6">
              <w:rPr>
                <w:rFonts w:ascii="Trebuchet MS" w:hAnsi="Trebuchet MS"/>
                <w:b w:val="0"/>
                <w:bCs w:val="0"/>
                <w:sz w:val="22"/>
              </w:rPr>
              <w:t>must</w:t>
            </w:r>
            <w:r w:rsidRPr="00924DB6">
              <w:rPr>
                <w:rFonts w:ascii="Trebuchet MS" w:hAnsi="Trebuchet MS"/>
                <w:b w:val="0"/>
                <w:bCs w:val="0"/>
                <w:sz w:val="22"/>
              </w:rPr>
              <w:t xml:space="preserve"> be the right person and they aren’t overloaded</w:t>
            </w:r>
            <w:r w:rsidR="00B61BEC" w:rsidRPr="00924DB6">
              <w:rPr>
                <w:rFonts w:ascii="Trebuchet MS" w:hAnsi="Trebuchet MS"/>
                <w:b w:val="0"/>
                <w:bCs w:val="0"/>
                <w:sz w:val="22"/>
              </w:rPr>
              <w:t xml:space="preserve"> by the additional responsibility</w:t>
            </w:r>
            <w:r w:rsidRPr="00924DB6">
              <w:rPr>
                <w:rFonts w:ascii="Trebuchet MS" w:hAnsi="Trebuchet MS"/>
                <w:b w:val="0"/>
                <w:bCs w:val="0"/>
                <w:sz w:val="22"/>
              </w:rPr>
              <w:t xml:space="preserve">. </w:t>
            </w:r>
          </w:p>
          <w:p w14:paraId="009EE5B1" w14:textId="1D8CE0A2" w:rsidR="00924DB6" w:rsidRPr="00924DB6" w:rsidRDefault="00924DB6" w:rsidP="00924DB6">
            <w:pPr>
              <w:pStyle w:val="BodyCopy"/>
              <w:ind w:left="360"/>
              <w:jc w:val="both"/>
              <w:rPr>
                <w:rFonts w:ascii="Trebuchet MS" w:hAnsi="Trebuchet MS"/>
                <w:sz w:val="22"/>
              </w:rPr>
            </w:pPr>
          </w:p>
        </w:tc>
      </w:tr>
      <w:tr w:rsidR="005C6DCC" w:rsidRPr="005C6DCC" w14:paraId="386C1E0E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38BCA754" w14:textId="636A9426" w:rsidR="005C6DCC" w:rsidRPr="005C6DCC" w:rsidRDefault="005C6DCC" w:rsidP="005C6DCC">
            <w:pPr>
              <w:pStyle w:val="BodyCopy"/>
              <w:rPr>
                <w:rFonts w:ascii="Trebuchet MS" w:hAnsi="Trebuchet MS"/>
                <w:color w:val="FFFFFF" w:themeColor="background1"/>
                <w:sz w:val="22"/>
              </w:rPr>
            </w:pPr>
            <w:r w:rsidRPr="005C6DCC">
              <w:rPr>
                <w:rFonts w:ascii="Trebuchet MS" w:hAnsi="Trebuchet MS"/>
                <w:color w:val="FFFFFF" w:themeColor="background1"/>
                <w:sz w:val="22"/>
              </w:rPr>
              <w:t>Board reports</w:t>
            </w:r>
          </w:p>
        </w:tc>
      </w:tr>
      <w:tr w:rsidR="005C6DCC" w:rsidRPr="005C6DCC" w14:paraId="1A293DDF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2DED0097" w14:textId="55071DCA" w:rsidR="002815AC" w:rsidRDefault="0042647E" w:rsidP="00083E35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42647E">
              <w:rPr>
                <w:rFonts w:ascii="Trebuchet MS" w:hAnsi="Trebuchet MS"/>
                <w:sz w:val="22"/>
                <w:u w:val="single"/>
              </w:rPr>
              <w:lastRenderedPageBreak/>
              <w:t xml:space="preserve">Finance update </w:t>
            </w:r>
          </w:p>
          <w:p w14:paraId="42A74941" w14:textId="05F6FDEC" w:rsidR="00E3130C" w:rsidRDefault="009277A5" w:rsidP="00924DB6">
            <w:pPr>
              <w:pStyle w:val="BodyCopy"/>
              <w:numPr>
                <w:ilvl w:val="0"/>
                <w:numId w:val="18"/>
              </w:numPr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The </w:t>
            </w:r>
            <w:r w:rsidR="00E3130C">
              <w:rPr>
                <w:rFonts w:ascii="Trebuchet MS" w:hAnsi="Trebuchet MS"/>
                <w:b w:val="0"/>
                <w:bCs w:val="0"/>
                <w:sz w:val="22"/>
              </w:rPr>
              <w:t>team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have been</w:t>
            </w:r>
            <w:r w:rsidR="00E3130C">
              <w:rPr>
                <w:rFonts w:ascii="Trebuchet MS" w:hAnsi="Trebuchet MS"/>
                <w:b w:val="0"/>
                <w:bCs w:val="0"/>
                <w:sz w:val="22"/>
              </w:rPr>
              <w:t xml:space="preserve"> asked to be careful with the costs and ask</w:t>
            </w:r>
            <w:r w:rsidR="008F5EDD">
              <w:rPr>
                <w:rFonts w:ascii="Trebuchet MS" w:hAnsi="Trebuchet MS"/>
                <w:b w:val="0"/>
                <w:bCs w:val="0"/>
                <w:sz w:val="22"/>
              </w:rPr>
              <w:t>ed</w:t>
            </w:r>
            <w:r w:rsidR="00E3130C">
              <w:rPr>
                <w:rFonts w:ascii="Trebuchet MS" w:hAnsi="Trebuchet MS"/>
                <w:b w:val="0"/>
                <w:bCs w:val="0"/>
                <w:sz w:val="22"/>
              </w:rPr>
              <w:t xml:space="preserve"> if they can bring in any other income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199E63F4" w14:textId="5E6E6B61" w:rsidR="00E3130C" w:rsidRDefault="00E3130C" w:rsidP="00924DB6">
            <w:pPr>
              <w:pStyle w:val="BodyCopy"/>
              <w:numPr>
                <w:ilvl w:val="0"/>
                <w:numId w:val="18"/>
              </w:numPr>
              <w:jc w:val="both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Membership has grown. </w:t>
            </w:r>
          </w:p>
          <w:p w14:paraId="3C6CD781" w14:textId="00898D74" w:rsidR="00E3130C" w:rsidRPr="00E3130C" w:rsidRDefault="00E3130C" w:rsidP="00924DB6">
            <w:pPr>
              <w:pStyle w:val="BodyCopy"/>
              <w:numPr>
                <w:ilvl w:val="0"/>
                <w:numId w:val="18"/>
              </w:numPr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Departments are there or thereabout. Other than BTF, which is all due to the membership figure.</w:t>
            </w:r>
            <w:r w:rsidR="008F5EDD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We have taken actions to mitigate against that. </w:t>
            </w:r>
          </w:p>
          <w:p w14:paraId="09601EEC" w14:textId="77777777" w:rsidR="00243184" w:rsidRDefault="00243184" w:rsidP="00083E35">
            <w:pPr>
              <w:pStyle w:val="BodyCopy"/>
              <w:jc w:val="both"/>
              <w:rPr>
                <w:rFonts w:ascii="Trebuchet MS" w:hAnsi="Trebuchet MS"/>
                <w:bCs w:val="0"/>
                <w:sz w:val="22"/>
              </w:rPr>
            </w:pPr>
          </w:p>
          <w:p w14:paraId="359D8A20" w14:textId="4C0A77EC" w:rsidR="00331475" w:rsidRDefault="005724EB" w:rsidP="00083E35">
            <w:pPr>
              <w:pStyle w:val="BodyCopy"/>
              <w:jc w:val="both"/>
              <w:rPr>
                <w:rFonts w:ascii="Trebuchet MS" w:hAnsi="Trebuchet MS"/>
                <w:b w:val="0"/>
                <w:sz w:val="22"/>
                <w:u w:val="single"/>
              </w:rPr>
            </w:pPr>
            <w:r>
              <w:rPr>
                <w:rFonts w:ascii="Trebuchet MS" w:hAnsi="Trebuchet MS"/>
                <w:bCs w:val="0"/>
                <w:sz w:val="22"/>
                <w:u w:val="single"/>
              </w:rPr>
              <w:t>C</w:t>
            </w:r>
            <w:r w:rsidR="00331475">
              <w:rPr>
                <w:rFonts w:ascii="Trebuchet MS" w:hAnsi="Trebuchet MS"/>
                <w:bCs w:val="0"/>
                <w:sz w:val="22"/>
                <w:u w:val="single"/>
              </w:rPr>
              <w:t xml:space="preserve">EO </w:t>
            </w:r>
          </w:p>
          <w:p w14:paraId="565182AD" w14:textId="605C7FAB" w:rsidR="005724EB" w:rsidRPr="005724EB" w:rsidRDefault="00924DB6" w:rsidP="00924DB6">
            <w:pPr>
              <w:pStyle w:val="BodyCopy"/>
              <w:numPr>
                <w:ilvl w:val="0"/>
                <w:numId w:val="19"/>
              </w:numPr>
              <w:jc w:val="both"/>
              <w:rPr>
                <w:rFonts w:ascii="Trebuchet MS" w:hAnsi="Trebuchet MS"/>
                <w:b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</w:rPr>
              <w:t>A</w:t>
            </w:r>
            <w:r w:rsidR="006069F1">
              <w:rPr>
                <w:rFonts w:ascii="Trebuchet MS" w:hAnsi="Trebuchet MS"/>
                <w:b w:val="0"/>
                <w:sz w:val="22"/>
              </w:rPr>
              <w:t xml:space="preserve">dvertising </w:t>
            </w:r>
            <w:r w:rsidR="005724EB" w:rsidRPr="005724EB">
              <w:rPr>
                <w:rFonts w:ascii="Trebuchet MS" w:hAnsi="Trebuchet MS"/>
                <w:b w:val="0"/>
                <w:sz w:val="22"/>
              </w:rPr>
              <w:t xml:space="preserve">for a </w:t>
            </w:r>
            <w:r w:rsidR="006069F1" w:rsidRPr="005724EB">
              <w:rPr>
                <w:rFonts w:ascii="Trebuchet MS" w:hAnsi="Trebuchet MS"/>
                <w:b w:val="0"/>
                <w:sz w:val="22"/>
              </w:rPr>
              <w:t>Santander</w:t>
            </w:r>
            <w:r w:rsidR="005724EB" w:rsidRPr="005724EB">
              <w:rPr>
                <w:rFonts w:ascii="Trebuchet MS" w:hAnsi="Trebuchet MS"/>
                <w:b w:val="0"/>
                <w:sz w:val="22"/>
              </w:rPr>
              <w:t xml:space="preserve"> intern for marketing and comms and 2 adverts fo</w:t>
            </w:r>
            <w:r w:rsidR="005724EB">
              <w:rPr>
                <w:rFonts w:ascii="Trebuchet MS" w:hAnsi="Trebuchet MS"/>
                <w:b w:val="0"/>
                <w:sz w:val="22"/>
              </w:rPr>
              <w:t>r</w:t>
            </w:r>
            <w:r w:rsidR="005724EB" w:rsidRPr="005724EB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="006069F1">
              <w:rPr>
                <w:rFonts w:ascii="Trebuchet MS" w:hAnsi="Trebuchet MS"/>
                <w:b w:val="0"/>
                <w:sz w:val="22"/>
              </w:rPr>
              <w:t xml:space="preserve">voluntary interns in </w:t>
            </w:r>
            <w:r w:rsidR="005724EB" w:rsidRPr="005724EB">
              <w:rPr>
                <w:rFonts w:ascii="Trebuchet MS" w:hAnsi="Trebuchet MS"/>
                <w:b w:val="0"/>
                <w:sz w:val="22"/>
              </w:rPr>
              <w:t xml:space="preserve">events and compliance. </w:t>
            </w:r>
          </w:p>
          <w:p w14:paraId="36E2F31B" w14:textId="77777777" w:rsidR="00C16862" w:rsidRDefault="00C16862" w:rsidP="00083E35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</w:p>
          <w:p w14:paraId="32CC7C73" w14:textId="08B32424" w:rsidR="00922F78" w:rsidRDefault="00922F78" w:rsidP="00083E35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922F78">
              <w:rPr>
                <w:rFonts w:ascii="Trebuchet MS" w:hAnsi="Trebuchet MS"/>
                <w:sz w:val="22"/>
                <w:u w:val="single"/>
              </w:rPr>
              <w:t xml:space="preserve">Sport Wales Update </w:t>
            </w:r>
          </w:p>
          <w:p w14:paraId="13B64667" w14:textId="51AC62B5" w:rsidR="00AB2BF3" w:rsidRPr="00AB2BF3" w:rsidRDefault="00AB2BF3" w:rsidP="00083E35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Taken as read</w:t>
            </w:r>
          </w:p>
          <w:p w14:paraId="73ACE6BA" w14:textId="17E3147E" w:rsidR="00922F78" w:rsidRDefault="00922F78" w:rsidP="00083E35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  <w:p w14:paraId="429962AB" w14:textId="373AB433" w:rsidR="00331475" w:rsidRPr="000B0D12" w:rsidRDefault="00922F78" w:rsidP="00083E35">
            <w:pPr>
              <w:pStyle w:val="BodyCopy"/>
              <w:jc w:val="both"/>
              <w:rPr>
                <w:rFonts w:ascii="Trebuchet MS" w:hAnsi="Trebuchet MS"/>
                <w:b w:val="0"/>
                <w:sz w:val="22"/>
                <w:u w:val="single"/>
              </w:rPr>
            </w:pPr>
            <w:r w:rsidRPr="00922F78">
              <w:rPr>
                <w:rFonts w:ascii="Trebuchet MS" w:hAnsi="Trebuchet MS"/>
                <w:bCs w:val="0"/>
                <w:sz w:val="22"/>
                <w:u w:val="single"/>
              </w:rPr>
              <w:t>GLG</w:t>
            </w:r>
          </w:p>
          <w:p w14:paraId="758A6FBC" w14:textId="665A0323" w:rsidR="00924DB6" w:rsidRPr="000B0D12" w:rsidRDefault="00AB2BF3" w:rsidP="00083E35">
            <w:pPr>
              <w:pStyle w:val="BodyCopy"/>
              <w:jc w:val="both"/>
              <w:rPr>
                <w:rFonts w:ascii="Trebuchet MS" w:hAnsi="Trebuchet MS"/>
                <w:b w:val="0"/>
                <w:sz w:val="22"/>
              </w:rPr>
            </w:pPr>
            <w:r w:rsidRPr="000B0D12">
              <w:rPr>
                <w:rFonts w:ascii="Trebuchet MS" w:hAnsi="Trebuchet MS"/>
                <w:b w:val="0"/>
                <w:sz w:val="22"/>
              </w:rPr>
              <w:t xml:space="preserve">Nothing to report on, ongoing projects. </w:t>
            </w:r>
          </w:p>
          <w:p w14:paraId="3AAA19FC" w14:textId="51702424" w:rsidR="00BC6D98" w:rsidRPr="000B0D12" w:rsidRDefault="000B0D12" w:rsidP="007C2782">
            <w:pPr>
              <w:pStyle w:val="BodyCopy"/>
              <w:numPr>
                <w:ilvl w:val="0"/>
                <w:numId w:val="20"/>
              </w:numPr>
              <w:jc w:val="both"/>
              <w:rPr>
                <w:rFonts w:ascii="Trebuchet MS" w:hAnsi="Trebuchet MS"/>
                <w:b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  <w:lang w:val="en-GB"/>
              </w:rPr>
              <w:t>T</w:t>
            </w:r>
            <w:r w:rsidRPr="000B0D12">
              <w:rPr>
                <w:rFonts w:ascii="Trebuchet MS" w:hAnsi="Trebuchet MS"/>
                <w:b w:val="0"/>
                <w:sz w:val="22"/>
                <w:lang w:val="en-GB"/>
              </w:rPr>
              <w:t>he byelaws have still not been completed what is the deadline?</w:t>
            </w:r>
            <w:r w:rsidRPr="000B0D12">
              <w:rPr>
                <w:rFonts w:ascii="Trebuchet MS" w:hAnsi="Trebuchet MS"/>
                <w:b w:val="0"/>
                <w:sz w:val="22"/>
                <w:lang w:val="en-GB"/>
              </w:rPr>
              <w:t xml:space="preserve"> </w:t>
            </w:r>
            <w:r w:rsidR="007B586E" w:rsidRPr="000B0D12">
              <w:rPr>
                <w:rFonts w:ascii="Trebuchet MS" w:hAnsi="Trebuchet MS"/>
                <w:b w:val="0"/>
                <w:sz w:val="22"/>
              </w:rPr>
              <w:t>The n</w:t>
            </w:r>
            <w:r w:rsidR="006069F1" w:rsidRPr="000B0D12">
              <w:rPr>
                <w:rFonts w:ascii="Trebuchet MS" w:hAnsi="Trebuchet MS"/>
                <w:b w:val="0"/>
                <w:sz w:val="22"/>
              </w:rPr>
              <w:t xml:space="preserve">ew deadline </w:t>
            </w:r>
            <w:r w:rsidR="007B586E" w:rsidRPr="000B0D12">
              <w:rPr>
                <w:rFonts w:ascii="Trebuchet MS" w:hAnsi="Trebuchet MS"/>
                <w:b w:val="0"/>
                <w:sz w:val="22"/>
              </w:rPr>
              <w:t>is</w:t>
            </w:r>
            <w:r w:rsidR="00CB5E3E" w:rsidRPr="000B0D12">
              <w:rPr>
                <w:rFonts w:ascii="Trebuchet MS" w:hAnsi="Trebuchet MS"/>
                <w:b w:val="0"/>
                <w:sz w:val="22"/>
              </w:rPr>
              <w:t xml:space="preserve"> June 2020</w:t>
            </w:r>
            <w:r w:rsidR="00AB2BF3" w:rsidRPr="000B0D12">
              <w:rPr>
                <w:rFonts w:ascii="Trebuchet MS" w:hAnsi="Trebuchet MS"/>
                <w:b w:val="0"/>
                <w:sz w:val="22"/>
              </w:rPr>
              <w:t xml:space="preserve">. </w:t>
            </w:r>
          </w:p>
          <w:p w14:paraId="58AB57D2" w14:textId="3EBBE9EF" w:rsidR="00653DF3" w:rsidRPr="000B0D12" w:rsidRDefault="00BC6D98" w:rsidP="007C2782">
            <w:pPr>
              <w:pStyle w:val="BodyCopy"/>
              <w:numPr>
                <w:ilvl w:val="0"/>
                <w:numId w:val="20"/>
              </w:numPr>
              <w:jc w:val="both"/>
              <w:rPr>
                <w:rFonts w:ascii="Trebuchet MS" w:hAnsi="Trebuchet MS"/>
                <w:b w:val="0"/>
                <w:sz w:val="22"/>
              </w:rPr>
            </w:pPr>
            <w:r w:rsidRPr="000B0D12">
              <w:rPr>
                <w:rFonts w:ascii="Trebuchet MS" w:hAnsi="Trebuchet MS"/>
                <w:b w:val="0"/>
                <w:sz w:val="22"/>
              </w:rPr>
              <w:t>Ar</w:t>
            </w:r>
            <w:r w:rsidR="00AB2BF3" w:rsidRPr="000B0D12">
              <w:rPr>
                <w:rFonts w:ascii="Trebuchet MS" w:hAnsi="Trebuchet MS"/>
                <w:b w:val="0"/>
                <w:sz w:val="22"/>
              </w:rPr>
              <w:t xml:space="preserve">e we compliant for GLFW and </w:t>
            </w:r>
            <w:r w:rsidR="00B17BF5" w:rsidRPr="000B0D12">
              <w:rPr>
                <w:rFonts w:ascii="Trebuchet MS" w:hAnsi="Trebuchet MS"/>
                <w:b w:val="0"/>
                <w:sz w:val="22"/>
              </w:rPr>
              <w:t>self-assurance</w:t>
            </w:r>
            <w:r w:rsidRPr="000B0D12">
              <w:rPr>
                <w:rFonts w:ascii="Trebuchet MS" w:hAnsi="Trebuchet MS"/>
                <w:b w:val="0"/>
                <w:sz w:val="22"/>
              </w:rPr>
              <w:t>?</w:t>
            </w:r>
            <w:r w:rsidR="00CB5E3E" w:rsidRPr="000B0D12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Pr="000B0D12">
              <w:rPr>
                <w:rFonts w:ascii="Trebuchet MS" w:hAnsi="Trebuchet MS"/>
                <w:b w:val="0"/>
                <w:sz w:val="22"/>
              </w:rPr>
              <w:t>Y</w:t>
            </w:r>
            <w:r w:rsidR="00B17BF5" w:rsidRPr="000B0D12">
              <w:rPr>
                <w:rFonts w:ascii="Trebuchet MS" w:hAnsi="Trebuchet MS"/>
                <w:b w:val="0"/>
                <w:sz w:val="22"/>
              </w:rPr>
              <w:t>es</w:t>
            </w:r>
            <w:r w:rsidRPr="000B0D12">
              <w:rPr>
                <w:rFonts w:ascii="Trebuchet MS" w:hAnsi="Trebuchet MS"/>
                <w:b w:val="0"/>
                <w:sz w:val="22"/>
              </w:rPr>
              <w:t xml:space="preserve">. </w:t>
            </w:r>
          </w:p>
          <w:p w14:paraId="6CE40589" w14:textId="77777777" w:rsidR="00922F78" w:rsidRDefault="00922F78" w:rsidP="00083E35">
            <w:pPr>
              <w:pStyle w:val="BodyCopy"/>
              <w:jc w:val="both"/>
              <w:rPr>
                <w:rFonts w:ascii="Trebuchet MS" w:hAnsi="Trebuchet MS"/>
                <w:bCs w:val="0"/>
                <w:sz w:val="22"/>
              </w:rPr>
            </w:pPr>
          </w:p>
          <w:p w14:paraId="3CF977B3" w14:textId="027814DA" w:rsidR="00922F78" w:rsidRDefault="00922F78" w:rsidP="00083E35">
            <w:pPr>
              <w:pStyle w:val="BodyCopy"/>
              <w:jc w:val="both"/>
              <w:rPr>
                <w:rFonts w:ascii="Trebuchet MS" w:hAnsi="Trebuchet MS"/>
                <w:b w:val="0"/>
                <w:sz w:val="22"/>
                <w:u w:val="single"/>
              </w:rPr>
            </w:pPr>
            <w:r>
              <w:rPr>
                <w:rFonts w:ascii="Trebuchet MS" w:hAnsi="Trebuchet MS"/>
                <w:bCs w:val="0"/>
                <w:sz w:val="22"/>
                <w:u w:val="single"/>
              </w:rPr>
              <w:t xml:space="preserve">BMG </w:t>
            </w:r>
          </w:p>
          <w:p w14:paraId="1B781940" w14:textId="72182BF2" w:rsidR="006476ED" w:rsidRPr="004145B5" w:rsidRDefault="006476ED" w:rsidP="004145B5">
            <w:pPr>
              <w:pStyle w:val="BodyCopy"/>
              <w:numPr>
                <w:ilvl w:val="0"/>
                <w:numId w:val="21"/>
              </w:numPr>
              <w:jc w:val="both"/>
              <w:rPr>
                <w:rFonts w:ascii="Trebuchet MS" w:hAnsi="Trebuchet MS"/>
                <w:b w:val="0"/>
                <w:sz w:val="22"/>
              </w:rPr>
            </w:pPr>
            <w:r w:rsidRPr="00E32B31">
              <w:rPr>
                <w:rFonts w:ascii="Trebuchet MS" w:hAnsi="Trebuchet MS"/>
                <w:b w:val="0"/>
                <w:sz w:val="22"/>
              </w:rPr>
              <w:t>E</w:t>
            </w:r>
            <w:r w:rsidR="00CB5E3E" w:rsidRPr="00E32B31">
              <w:rPr>
                <w:rFonts w:ascii="Trebuchet MS" w:hAnsi="Trebuchet MS"/>
                <w:b w:val="0"/>
                <w:sz w:val="22"/>
              </w:rPr>
              <w:t xml:space="preserve">xplained the </w:t>
            </w:r>
            <w:r w:rsidR="00E32B31" w:rsidRPr="00E32B31">
              <w:rPr>
                <w:rFonts w:ascii="Trebuchet MS" w:hAnsi="Trebuchet MS"/>
                <w:b w:val="0"/>
                <w:sz w:val="22"/>
                <w:lang w:val="en-GB"/>
              </w:rPr>
              <w:t xml:space="preserve">BTF Commercial Committee </w:t>
            </w:r>
            <w:r w:rsidR="00AB2BF3" w:rsidRPr="004145B5">
              <w:rPr>
                <w:rFonts w:ascii="Trebuchet MS" w:hAnsi="Trebuchet MS"/>
                <w:b w:val="0"/>
                <w:sz w:val="22"/>
              </w:rPr>
              <w:t>meeting a couple</w:t>
            </w:r>
            <w:r w:rsidR="007B586E" w:rsidRPr="004145B5">
              <w:rPr>
                <w:rFonts w:ascii="Trebuchet MS" w:hAnsi="Trebuchet MS"/>
                <w:b w:val="0"/>
                <w:sz w:val="22"/>
              </w:rPr>
              <w:t xml:space="preserve"> of</w:t>
            </w:r>
            <w:r w:rsidR="00AB2BF3" w:rsidRPr="004145B5">
              <w:rPr>
                <w:rFonts w:ascii="Trebuchet MS" w:hAnsi="Trebuchet MS"/>
                <w:b w:val="0"/>
                <w:sz w:val="22"/>
              </w:rPr>
              <w:t xml:space="preserve"> weeks ago</w:t>
            </w:r>
            <w:r w:rsidR="00CB5E3E" w:rsidRPr="004145B5">
              <w:rPr>
                <w:rFonts w:ascii="Trebuchet MS" w:hAnsi="Trebuchet MS"/>
                <w:b w:val="0"/>
                <w:sz w:val="22"/>
              </w:rPr>
              <w:t>, the o</w:t>
            </w:r>
            <w:r w:rsidR="00AB2BF3" w:rsidRPr="004145B5">
              <w:rPr>
                <w:rFonts w:ascii="Trebuchet MS" w:hAnsi="Trebuchet MS"/>
                <w:b w:val="0"/>
                <w:sz w:val="22"/>
              </w:rPr>
              <w:t xml:space="preserve">bjective was to </w:t>
            </w:r>
            <w:r w:rsidR="00CB5E3E" w:rsidRPr="004145B5">
              <w:rPr>
                <w:rFonts w:ascii="Trebuchet MS" w:hAnsi="Trebuchet MS"/>
                <w:b w:val="0"/>
                <w:sz w:val="22"/>
              </w:rPr>
              <w:t>deliver</w:t>
            </w:r>
            <w:r w:rsidR="00AB2BF3" w:rsidRPr="004145B5">
              <w:rPr>
                <w:rFonts w:ascii="Trebuchet MS" w:hAnsi="Trebuchet MS"/>
                <w:b w:val="0"/>
                <w:sz w:val="22"/>
              </w:rPr>
              <w:t xml:space="preserve"> so</w:t>
            </w:r>
            <w:r w:rsidR="00CB5E3E" w:rsidRPr="004145B5">
              <w:rPr>
                <w:rFonts w:ascii="Trebuchet MS" w:hAnsi="Trebuchet MS"/>
                <w:b w:val="0"/>
                <w:sz w:val="22"/>
              </w:rPr>
              <w:t>me</w:t>
            </w:r>
            <w:r w:rsidR="00AB2BF3" w:rsidRPr="004145B5">
              <w:rPr>
                <w:rFonts w:ascii="Trebuchet MS" w:hAnsi="Trebuchet MS"/>
                <w:b w:val="0"/>
                <w:sz w:val="22"/>
              </w:rPr>
              <w:t xml:space="preserve"> form of </w:t>
            </w:r>
            <w:r w:rsidR="00CB5E3E" w:rsidRPr="004145B5">
              <w:rPr>
                <w:rFonts w:ascii="Trebuchet MS" w:hAnsi="Trebuchet MS"/>
                <w:b w:val="0"/>
                <w:sz w:val="22"/>
              </w:rPr>
              <w:t>framework</w:t>
            </w:r>
            <w:r w:rsidR="00AB2BF3" w:rsidRPr="004145B5">
              <w:rPr>
                <w:rFonts w:ascii="Trebuchet MS" w:hAnsi="Trebuchet MS"/>
                <w:b w:val="0"/>
                <w:sz w:val="22"/>
              </w:rPr>
              <w:t xml:space="preserve"> f</w:t>
            </w:r>
            <w:r w:rsidR="00CB5E3E" w:rsidRPr="004145B5">
              <w:rPr>
                <w:rFonts w:ascii="Trebuchet MS" w:hAnsi="Trebuchet MS"/>
                <w:b w:val="0"/>
                <w:sz w:val="22"/>
              </w:rPr>
              <w:t>or</w:t>
            </w:r>
            <w:r w:rsidR="00AB2BF3" w:rsidRPr="004145B5">
              <w:rPr>
                <w:rFonts w:ascii="Trebuchet MS" w:hAnsi="Trebuchet MS"/>
                <w:b w:val="0"/>
                <w:sz w:val="22"/>
              </w:rPr>
              <w:t xml:space="preserve"> commercial strategy, to benefit home nations</w:t>
            </w:r>
            <w:r w:rsidRPr="004145B5">
              <w:rPr>
                <w:rFonts w:ascii="Trebuchet MS" w:hAnsi="Trebuchet MS"/>
                <w:b w:val="0"/>
                <w:sz w:val="22"/>
              </w:rPr>
              <w:t xml:space="preserve">, including </w:t>
            </w:r>
            <w:r w:rsidR="00CB5E3E" w:rsidRPr="004145B5">
              <w:rPr>
                <w:rFonts w:ascii="Trebuchet MS" w:hAnsi="Trebuchet MS"/>
                <w:b w:val="0"/>
                <w:sz w:val="22"/>
              </w:rPr>
              <w:t>discussi</w:t>
            </w:r>
            <w:r w:rsidRPr="004145B5">
              <w:rPr>
                <w:rFonts w:ascii="Trebuchet MS" w:hAnsi="Trebuchet MS"/>
                <w:b w:val="0"/>
                <w:sz w:val="22"/>
              </w:rPr>
              <w:t>ons around</w:t>
            </w:r>
            <w:r w:rsidR="00CB5E3E" w:rsidRPr="004145B5">
              <w:rPr>
                <w:rFonts w:ascii="Trebuchet MS" w:hAnsi="Trebuchet MS"/>
                <w:b w:val="0"/>
                <w:sz w:val="22"/>
              </w:rPr>
              <w:t xml:space="preserve"> merchandise</w:t>
            </w:r>
            <w:r w:rsidR="00AB2BF3" w:rsidRPr="004145B5">
              <w:rPr>
                <w:rFonts w:ascii="Trebuchet MS" w:hAnsi="Trebuchet MS"/>
                <w:b w:val="0"/>
                <w:sz w:val="22"/>
              </w:rPr>
              <w:t xml:space="preserve"> over home nation</w:t>
            </w:r>
            <w:r w:rsidR="009053CF" w:rsidRPr="004145B5">
              <w:rPr>
                <w:rFonts w:ascii="Trebuchet MS" w:hAnsi="Trebuchet MS"/>
                <w:b w:val="0"/>
                <w:sz w:val="22"/>
              </w:rPr>
              <w:t>s</w:t>
            </w:r>
            <w:r w:rsidR="00AB2BF3" w:rsidRPr="004145B5">
              <w:rPr>
                <w:rFonts w:ascii="Trebuchet MS" w:hAnsi="Trebuchet MS"/>
                <w:b w:val="0"/>
                <w:sz w:val="22"/>
              </w:rPr>
              <w:t>,</w:t>
            </w:r>
          </w:p>
          <w:p w14:paraId="2887B160" w14:textId="2C291E7A" w:rsidR="00A123F7" w:rsidRPr="00E32B31" w:rsidRDefault="006476ED" w:rsidP="00910139">
            <w:pPr>
              <w:pStyle w:val="BodyCopy"/>
              <w:numPr>
                <w:ilvl w:val="0"/>
                <w:numId w:val="21"/>
              </w:numPr>
              <w:jc w:val="both"/>
              <w:rPr>
                <w:rFonts w:ascii="Trebuchet MS" w:hAnsi="Trebuchet MS"/>
                <w:b w:val="0"/>
                <w:sz w:val="22"/>
              </w:rPr>
            </w:pPr>
            <w:r w:rsidRPr="00E32B31">
              <w:rPr>
                <w:rFonts w:ascii="Trebuchet MS" w:hAnsi="Trebuchet MS"/>
                <w:b w:val="0"/>
                <w:sz w:val="22"/>
              </w:rPr>
              <w:t>Ho</w:t>
            </w:r>
            <w:r w:rsidR="006A5EE8" w:rsidRPr="00E32B31">
              <w:rPr>
                <w:rFonts w:ascii="Trebuchet MS" w:hAnsi="Trebuchet MS"/>
                <w:b w:val="0"/>
                <w:sz w:val="22"/>
              </w:rPr>
              <w:t xml:space="preserve">w do we </w:t>
            </w:r>
            <w:r w:rsidR="00DC6C57" w:rsidRPr="00E32B31">
              <w:rPr>
                <w:rFonts w:ascii="Trebuchet MS" w:hAnsi="Trebuchet MS"/>
                <w:b w:val="0"/>
                <w:sz w:val="22"/>
              </w:rPr>
              <w:t>mobilise</w:t>
            </w:r>
            <w:r w:rsidR="006A5EE8" w:rsidRPr="00E32B31">
              <w:rPr>
                <w:rFonts w:ascii="Trebuchet MS" w:hAnsi="Trebuchet MS"/>
                <w:b w:val="0"/>
                <w:sz w:val="22"/>
              </w:rPr>
              <w:t xml:space="preserve"> this? </w:t>
            </w:r>
            <w:r w:rsidRPr="00E32B31">
              <w:rPr>
                <w:rFonts w:ascii="Trebuchet MS" w:hAnsi="Trebuchet MS"/>
                <w:b w:val="0"/>
                <w:sz w:val="22"/>
              </w:rPr>
              <w:t>W</w:t>
            </w:r>
            <w:r w:rsidR="00DC6C57" w:rsidRPr="00E32B31">
              <w:rPr>
                <w:rFonts w:ascii="Trebuchet MS" w:hAnsi="Trebuchet MS"/>
                <w:b w:val="0"/>
                <w:sz w:val="22"/>
              </w:rPr>
              <w:t>e n</w:t>
            </w:r>
            <w:r w:rsidR="006A5EE8" w:rsidRPr="00E32B31">
              <w:rPr>
                <w:rFonts w:ascii="Trebuchet MS" w:hAnsi="Trebuchet MS"/>
                <w:b w:val="0"/>
                <w:sz w:val="22"/>
              </w:rPr>
              <w:t xml:space="preserve">eed to understand the </w:t>
            </w:r>
            <w:r w:rsidR="00DC6C57" w:rsidRPr="00E32B31">
              <w:rPr>
                <w:rFonts w:ascii="Trebuchet MS" w:hAnsi="Trebuchet MS"/>
                <w:b w:val="0"/>
                <w:sz w:val="22"/>
              </w:rPr>
              <w:t>necessity</w:t>
            </w:r>
            <w:r w:rsidR="006A5EE8" w:rsidRPr="00E32B31">
              <w:rPr>
                <w:rFonts w:ascii="Trebuchet MS" w:hAnsi="Trebuchet MS"/>
                <w:b w:val="0"/>
                <w:sz w:val="22"/>
              </w:rPr>
              <w:t xml:space="preserve"> and what is going to be most effective. </w:t>
            </w:r>
            <w:bookmarkStart w:id="2" w:name="_Hlk30066365"/>
            <w:r w:rsidR="00FE0144" w:rsidRPr="00E32B31">
              <w:rPr>
                <w:rFonts w:ascii="Trebuchet MS" w:hAnsi="Trebuchet MS"/>
                <w:b w:val="0"/>
                <w:sz w:val="22"/>
              </w:rPr>
              <w:t xml:space="preserve"> </w:t>
            </w:r>
            <w:bookmarkEnd w:id="2"/>
          </w:p>
          <w:p w14:paraId="0D691C3A" w14:textId="146CA3F5" w:rsidR="00166865" w:rsidRDefault="00166865" w:rsidP="00083E35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  <w:p w14:paraId="65D0AA9A" w14:textId="6CB14685" w:rsidR="005A4765" w:rsidRDefault="006476ED" w:rsidP="00083E35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>
              <w:rPr>
                <w:rFonts w:ascii="Trebuchet MS" w:hAnsi="Trebuchet MS"/>
                <w:sz w:val="22"/>
                <w:u w:val="single"/>
              </w:rPr>
              <w:t xml:space="preserve">Board members then gave feedback on strategy evening </w:t>
            </w:r>
          </w:p>
          <w:p w14:paraId="72113B9F" w14:textId="2569F4A6" w:rsidR="001C6A57" w:rsidRPr="007E568D" w:rsidRDefault="001C6A57" w:rsidP="006476ED">
            <w:pPr>
              <w:pStyle w:val="BodyCopy"/>
              <w:jc w:val="both"/>
              <w:rPr>
                <w:rFonts w:ascii="Trebuchet MS" w:hAnsi="Trebuchet MS"/>
                <w:bCs w:val="0"/>
                <w:sz w:val="22"/>
              </w:rPr>
            </w:pPr>
          </w:p>
        </w:tc>
      </w:tr>
      <w:tr w:rsidR="00CF798B" w:rsidRPr="004B7F50" w14:paraId="71B92804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BDD6EE" w:themeFill="accent5" w:themeFillTint="66"/>
            <w:vAlign w:val="center"/>
          </w:tcPr>
          <w:p w14:paraId="07E868B3" w14:textId="11FB2068" w:rsidR="00CF798B" w:rsidRPr="00CF798B" w:rsidRDefault="00CF798B" w:rsidP="004B7F50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  <w:r w:rsidRPr="00CF798B">
              <w:rPr>
                <w:rFonts w:ascii="Trebuchet MS" w:hAnsi="Trebuchet MS"/>
                <w:bCs w:val="0"/>
                <w:sz w:val="22"/>
              </w:rPr>
              <w:t xml:space="preserve">Action Items </w:t>
            </w:r>
          </w:p>
        </w:tc>
        <w:tc>
          <w:tcPr>
            <w:tcW w:w="2008" w:type="dxa"/>
            <w:shd w:val="clear" w:color="auto" w:fill="BDD6EE" w:themeFill="accent5" w:themeFillTint="66"/>
            <w:vAlign w:val="center"/>
          </w:tcPr>
          <w:p w14:paraId="7A055C96" w14:textId="3704E8C2" w:rsidR="00CF798B" w:rsidRPr="00CF798B" w:rsidRDefault="00CF798B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sz w:val="22"/>
              </w:rPr>
            </w:pPr>
            <w:r w:rsidRPr="00CF798B">
              <w:rPr>
                <w:rFonts w:ascii="Trebuchet MS" w:hAnsi="Trebuchet MS"/>
                <w:b/>
                <w:bCs/>
                <w:sz w:val="22"/>
              </w:rPr>
              <w:t>Responsibility</w:t>
            </w:r>
          </w:p>
        </w:tc>
        <w:tc>
          <w:tcPr>
            <w:tcW w:w="3117" w:type="dxa"/>
            <w:shd w:val="clear" w:color="auto" w:fill="BDD6EE" w:themeFill="accent5" w:themeFillTint="66"/>
            <w:vAlign w:val="center"/>
          </w:tcPr>
          <w:p w14:paraId="7A6AE3FC" w14:textId="5448E10A" w:rsidR="00CF798B" w:rsidRPr="00CF798B" w:rsidRDefault="00CF798B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2"/>
              </w:rPr>
            </w:pPr>
            <w:r w:rsidRPr="00CF798B">
              <w:rPr>
                <w:rFonts w:ascii="Trebuchet MS" w:hAnsi="Trebuchet MS"/>
                <w:b/>
                <w:sz w:val="22"/>
              </w:rPr>
              <w:t>Deadline</w:t>
            </w:r>
          </w:p>
        </w:tc>
      </w:tr>
      <w:tr w:rsidR="00667EAA" w:rsidRPr="004B7F50" w14:paraId="698334B3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2EEFEC09" w14:textId="2C6CE075" w:rsidR="00667EAA" w:rsidRDefault="00667EAA" w:rsidP="00224BB1">
            <w:pPr>
              <w:pStyle w:val="BodyCopy"/>
              <w:spacing w:before="240" w:after="240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LR to collaborate with M</w:t>
            </w:r>
            <w:r w:rsidR="007D7868">
              <w:rPr>
                <w:rFonts w:ascii="Trebuchet MS" w:hAnsi="Trebuchet MS"/>
                <w:b w:val="0"/>
                <w:bCs w:val="0"/>
                <w:sz w:val="22"/>
              </w:rPr>
              <w:t>J</w:t>
            </w:r>
            <w:r w:rsidR="00391849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391849">
              <w:rPr>
                <w:rFonts w:ascii="Trebuchet MS" w:hAnsi="Trebuchet MS"/>
                <w:b w:val="0"/>
                <w:bCs w:val="0"/>
                <w:sz w:val="22"/>
              </w:rPr>
              <w:t>P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resent where we are at </w:t>
            </w:r>
            <w:r w:rsidR="00391849">
              <w:rPr>
                <w:rFonts w:ascii="Trebuchet MS" w:hAnsi="Trebuchet MS"/>
                <w:b w:val="0"/>
                <w:bCs w:val="0"/>
                <w:sz w:val="22"/>
              </w:rPr>
              <w:t>on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the</w:t>
            </w:r>
            <w:r w:rsidR="00391849">
              <w:rPr>
                <w:rFonts w:ascii="Trebuchet MS" w:hAnsi="Trebuchet MS"/>
                <w:b w:val="0"/>
                <w:bCs w:val="0"/>
                <w:sz w:val="22"/>
              </w:rPr>
              <w:t xml:space="preserve"> guidelines of what we want our athletes to be doing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. Scoping document, what needs to be done and </w:t>
            </w:r>
            <w:r w:rsidR="00224BB1">
              <w:rPr>
                <w:rFonts w:ascii="Trebuchet MS" w:hAnsi="Trebuchet MS"/>
                <w:b w:val="0"/>
                <w:bCs w:val="0"/>
                <w:sz w:val="22"/>
              </w:rPr>
              <w:t>timelines</w:t>
            </w:r>
            <w:r w:rsidR="00391849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53EED29" w14:textId="3FF8CB85" w:rsidR="00667EAA" w:rsidRPr="00172396" w:rsidRDefault="00667EAA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LR, MJ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A1D1A35" w14:textId="3A866AC6" w:rsidR="00667EAA" w:rsidRDefault="00667EAA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Next board meeting </w:t>
            </w:r>
          </w:p>
        </w:tc>
      </w:tr>
      <w:tr w:rsidR="00CF798B" w:rsidRPr="004B7F50" w14:paraId="0009C5F8" w14:textId="77777777" w:rsidTr="005B0D8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73627DD9" w14:textId="295CCCEA" w:rsidR="00CF798B" w:rsidRPr="00296D0F" w:rsidRDefault="00243184" w:rsidP="00224BB1">
            <w:pPr>
              <w:pStyle w:val="BodyCopy"/>
              <w:spacing w:before="240" w:after="240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CWG selection policy needs EIA</w:t>
            </w:r>
            <w:r w:rsidR="00224BB1">
              <w:rPr>
                <w:rFonts w:ascii="Trebuchet MS" w:hAnsi="Trebuchet MS"/>
                <w:b w:val="0"/>
                <w:bCs w:val="0"/>
                <w:sz w:val="22"/>
              </w:rPr>
              <w:t xml:space="preserve">, </w:t>
            </w:r>
            <w:r w:rsidR="007B586E">
              <w:rPr>
                <w:rFonts w:ascii="Trebuchet MS" w:hAnsi="Trebuchet MS"/>
                <w:b w:val="0"/>
                <w:bCs w:val="0"/>
                <w:sz w:val="22"/>
              </w:rPr>
              <w:t xml:space="preserve">the </w:t>
            </w:r>
            <w:r w:rsidR="00224BB1">
              <w:rPr>
                <w:rFonts w:ascii="Trebuchet MS" w:hAnsi="Trebuchet MS"/>
                <w:b w:val="0"/>
                <w:bCs w:val="0"/>
                <w:sz w:val="22"/>
              </w:rPr>
              <w:t>best time to do it is when the policy is being written</w:t>
            </w:r>
            <w:r w:rsidR="004D3F24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482E665" w14:textId="0B6D7383" w:rsidR="00CF798B" w:rsidRPr="00172396" w:rsidRDefault="00224BB1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 xml:space="preserve">LW, AJ, SLW 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B475BB4" w14:textId="3F5D157D" w:rsidR="00CF798B" w:rsidRDefault="007D7868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On going</w:t>
            </w:r>
          </w:p>
          <w:p w14:paraId="4CCD6E35" w14:textId="5F8C7A94" w:rsidR="008C7749" w:rsidRPr="00981557" w:rsidRDefault="008C7749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</w:p>
        </w:tc>
      </w:tr>
      <w:tr w:rsidR="002D51D1" w:rsidRPr="004B7F50" w14:paraId="74E000E9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2D13618D" w14:textId="1A4997D6" w:rsidR="002D51D1" w:rsidRDefault="006A2675" w:rsidP="00DF170C">
            <w:pPr>
              <w:pStyle w:val="BodyCopy"/>
              <w:spacing w:before="240" w:after="240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lastRenderedPageBreak/>
              <w:t>Review the work that S</w:t>
            </w:r>
            <w:r w:rsidR="006B5F30">
              <w:rPr>
                <w:rFonts w:ascii="Trebuchet MS" w:hAnsi="Trebuchet MS"/>
                <w:b w:val="0"/>
                <w:bCs w:val="0"/>
                <w:sz w:val="22"/>
              </w:rPr>
              <w:t>M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is doing looking at the makeup of the</w:t>
            </w:r>
            <w:r w:rsidR="004145B5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event entries that aren’t members</w:t>
            </w:r>
            <w:r w:rsidR="004D3F24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B92269A" w14:textId="52EEFECB" w:rsidR="002D51D1" w:rsidRDefault="002D51D1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 xml:space="preserve"> </w:t>
            </w:r>
            <w:r w:rsidR="006A2675">
              <w:rPr>
                <w:rFonts w:ascii="Trebuchet MS" w:hAnsi="Trebuchet MS"/>
                <w:bCs/>
                <w:sz w:val="22"/>
              </w:rPr>
              <w:t>SM, BL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0DFCD9F" w14:textId="1BF19EE2" w:rsidR="002D51D1" w:rsidRDefault="007D7868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ASAP</w:t>
            </w:r>
          </w:p>
        </w:tc>
      </w:tr>
      <w:tr w:rsidR="002D51D1" w:rsidRPr="004B7F50" w14:paraId="0F20CF5B" w14:textId="77777777" w:rsidTr="005B0D8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6230705F" w14:textId="7BE4EF47" w:rsidR="002D51D1" w:rsidRDefault="002C4E95" w:rsidP="00DF170C">
            <w:pPr>
              <w:pStyle w:val="BodyCopy"/>
              <w:spacing w:before="240" w:after="240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Archive the board folder</w:t>
            </w:r>
            <w:r w:rsidR="00357322">
              <w:rPr>
                <w:rFonts w:ascii="Trebuchet MS" w:hAnsi="Trebuchet MS"/>
                <w:b w:val="0"/>
                <w:bCs w:val="0"/>
                <w:sz w:val="22"/>
              </w:rPr>
              <w:t>, so those that have limited dropbox space can see all relevant documents</w:t>
            </w:r>
            <w:r w:rsidR="004D3F24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7753D2DC" w14:textId="6099843A" w:rsidR="002D51D1" w:rsidRDefault="00357322" w:rsidP="00DF170C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VC, BL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65CD46C5" w14:textId="1D4E05A7" w:rsidR="002D51D1" w:rsidRDefault="007D7868" w:rsidP="00DF170C">
            <w:pPr>
              <w:pStyle w:val="BodyCopy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Next board meeting</w:t>
            </w:r>
          </w:p>
        </w:tc>
      </w:tr>
      <w:tr w:rsidR="0064266D" w:rsidRPr="004B7F50" w14:paraId="514180E6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21990432" w14:textId="0F6D7A90" w:rsidR="0064266D" w:rsidRPr="00243184" w:rsidRDefault="006A2675" w:rsidP="00DF170C">
            <w:pPr>
              <w:pStyle w:val="BodyCopy"/>
              <w:spacing w:before="240" w:after="240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Look into the details of the bank mandate for new board director</w:t>
            </w:r>
            <w:r w:rsidR="004D3F24">
              <w:rPr>
                <w:rFonts w:ascii="Trebuchet MS" w:hAnsi="Trebuchet MS"/>
                <w:b w:val="0"/>
                <w:bCs w:val="0"/>
                <w:sz w:val="22"/>
              </w:rPr>
              <w:t>s.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0642A592" w14:textId="2A2FA772" w:rsidR="0064266D" w:rsidRDefault="006A2675" w:rsidP="00DF170C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JB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45D681E1" w14:textId="2FC53924" w:rsidR="0064266D" w:rsidRDefault="007D7868" w:rsidP="00DF170C">
            <w:pPr>
              <w:pStyle w:val="BodyCopy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Next board meeting</w:t>
            </w:r>
          </w:p>
        </w:tc>
      </w:tr>
      <w:tr w:rsidR="00B61BEC" w:rsidRPr="004B7F50" w14:paraId="7A118352" w14:textId="77777777" w:rsidTr="005B0D8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4FDA91B3" w14:textId="488D2738" w:rsidR="00732FD9" w:rsidRDefault="00732FD9" w:rsidP="00DF170C">
            <w:pPr>
              <w:pStyle w:val="BodyCopy"/>
              <w:spacing w:before="240" w:after="240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At the next board meeting present a brief overview o</w:t>
            </w:r>
            <w:r w:rsidR="007B586E">
              <w:rPr>
                <w:rFonts w:ascii="Trebuchet MS" w:hAnsi="Trebuchet MS"/>
                <w:b w:val="0"/>
                <w:bCs w:val="0"/>
                <w:sz w:val="22"/>
              </w:rPr>
              <w:t>f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the structure and framework</w:t>
            </w:r>
            <w:r w:rsidR="004D3F24">
              <w:rPr>
                <w:rFonts w:ascii="Trebuchet MS" w:hAnsi="Trebuchet MS"/>
                <w:b w:val="0"/>
                <w:bCs w:val="0"/>
                <w:sz w:val="22"/>
              </w:rPr>
              <w:t xml:space="preserve"> for equality and diversity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, AJ </w:t>
            </w:r>
            <w:r w:rsidR="004D3F24">
              <w:rPr>
                <w:rFonts w:ascii="Trebuchet MS" w:hAnsi="Trebuchet MS"/>
                <w:b w:val="0"/>
                <w:bCs w:val="0"/>
                <w:sz w:val="22"/>
              </w:rPr>
              <w:t xml:space="preserve">to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come with a plan, explaining what training we need. SLW introduction</w:t>
            </w:r>
            <w:r w:rsidR="004D3F24">
              <w:rPr>
                <w:rFonts w:ascii="Trebuchet MS" w:hAnsi="Trebuchet MS"/>
                <w:b w:val="0"/>
                <w:bCs w:val="0"/>
                <w:sz w:val="22"/>
              </w:rPr>
              <w:t xml:space="preserve"> for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15 mins</w:t>
            </w:r>
            <w:r w:rsidR="006A19C2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0F145FF0" w14:textId="796B1E65" w:rsidR="00B61BEC" w:rsidRDefault="006A19C2" w:rsidP="00DF170C">
            <w:pPr>
              <w:pStyle w:val="BodyCopy"/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AJ, SLW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1BB140D9" w14:textId="033776F7" w:rsidR="00B61BEC" w:rsidRDefault="006A19C2" w:rsidP="00DF170C">
            <w:pPr>
              <w:pStyle w:val="BodyCopy"/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Next board meeting </w:t>
            </w:r>
          </w:p>
        </w:tc>
      </w:tr>
      <w:tr w:rsidR="002B446A" w:rsidRPr="004B7F50" w14:paraId="17DAADA1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4C7B91CB" w14:textId="1B305731" w:rsidR="002B446A" w:rsidRDefault="006A19C2" w:rsidP="00DF170C">
            <w:pPr>
              <w:pStyle w:val="BodyCopy"/>
              <w:spacing w:before="240" w:after="240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Look to see if </w:t>
            </w:r>
            <w:r w:rsidR="00602D3A">
              <w:rPr>
                <w:rFonts w:ascii="Trebuchet MS" w:hAnsi="Trebuchet MS"/>
                <w:b w:val="0"/>
                <w:bCs w:val="0"/>
                <w:sz w:val="22"/>
              </w:rPr>
              <w:t>our insurance covers us for legal SAR cover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B950937" w14:textId="32EFD272" w:rsidR="002B446A" w:rsidRDefault="006A19C2" w:rsidP="00DF170C">
            <w:pPr>
              <w:pStyle w:val="BodyCopy"/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BL, VC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F8F4F1B" w14:textId="162A8ACA" w:rsidR="007D7868" w:rsidRDefault="007D7868" w:rsidP="00DF170C">
            <w:pPr>
              <w:pStyle w:val="BodyCopy"/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ASAP</w:t>
            </w:r>
          </w:p>
        </w:tc>
      </w:tr>
      <w:tr w:rsidR="006C6712" w:rsidRPr="004B7F50" w14:paraId="021549E6" w14:textId="77777777" w:rsidTr="005B0D8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2A63AF6C" w14:textId="2EB3BEA7" w:rsidR="006C6712" w:rsidRDefault="005724EB" w:rsidP="00DF170C">
            <w:pPr>
              <w:pStyle w:val="BodyCopy"/>
              <w:spacing w:before="240" w:after="240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Send </w:t>
            </w:r>
            <w:r w:rsidR="007B586E">
              <w:rPr>
                <w:rFonts w:ascii="Trebuchet MS" w:hAnsi="Trebuchet MS"/>
                <w:b w:val="0"/>
                <w:bCs w:val="0"/>
                <w:sz w:val="22"/>
              </w:rPr>
              <w:t xml:space="preserve">the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link out</w:t>
            </w:r>
            <w:r w:rsidR="006A19C2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for</w:t>
            </w:r>
            <w:r w:rsidR="006A19C2">
              <w:rPr>
                <w:rFonts w:ascii="Trebuchet MS" w:hAnsi="Trebuchet MS"/>
                <w:b w:val="0"/>
                <w:bCs w:val="0"/>
                <w:sz w:val="22"/>
              </w:rPr>
              <w:t xml:space="preserve"> free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ACAS training</w:t>
            </w:r>
            <w:r w:rsidR="006A19C2">
              <w:rPr>
                <w:rFonts w:ascii="Trebuchet MS" w:hAnsi="Trebuchet MS"/>
                <w:b w:val="0"/>
                <w:bCs w:val="0"/>
                <w:sz w:val="22"/>
              </w:rPr>
              <w:t xml:space="preserve">, </w:t>
            </w:r>
            <w:r w:rsidR="007B586E">
              <w:rPr>
                <w:rFonts w:ascii="Trebuchet MS" w:hAnsi="Trebuchet MS"/>
                <w:b w:val="0"/>
                <w:bCs w:val="0"/>
                <w:sz w:val="22"/>
              </w:rPr>
              <w:t>about</w:t>
            </w:r>
            <w:r w:rsidR="006A19C2">
              <w:rPr>
                <w:rFonts w:ascii="Trebuchet MS" w:hAnsi="Trebuchet MS"/>
                <w:b w:val="0"/>
                <w:bCs w:val="0"/>
                <w:sz w:val="22"/>
              </w:rPr>
              <w:t xml:space="preserve"> equality and diversity 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D4D8D9D" w14:textId="52441726" w:rsidR="006C6712" w:rsidRDefault="006A19C2" w:rsidP="00DF170C">
            <w:pPr>
              <w:pStyle w:val="BodyCopy"/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SLW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33E8F89" w14:textId="1F455E65" w:rsidR="006C6712" w:rsidRDefault="007D7868" w:rsidP="00DF170C">
            <w:pPr>
              <w:pStyle w:val="BodyCopy"/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ASAP</w:t>
            </w:r>
          </w:p>
        </w:tc>
      </w:tr>
      <w:tr w:rsidR="003564CB" w:rsidRPr="004B7F50" w14:paraId="19B6E93D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18169557" w14:textId="6FC2510F" w:rsidR="003564CB" w:rsidRDefault="006A19C2" w:rsidP="00DF170C">
            <w:pPr>
              <w:pStyle w:val="BodyCopy"/>
              <w:spacing w:before="240" w:after="240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Confirm if </w:t>
            </w:r>
            <w:r w:rsidR="005724EB">
              <w:rPr>
                <w:rFonts w:ascii="Trebuchet MS" w:hAnsi="Trebuchet MS"/>
                <w:b w:val="0"/>
                <w:bCs w:val="0"/>
                <w:sz w:val="22"/>
              </w:rPr>
              <w:t xml:space="preserve">LR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is a qualified </w:t>
            </w:r>
            <w:r w:rsidR="005724EB">
              <w:rPr>
                <w:rFonts w:ascii="Trebuchet MS" w:hAnsi="Trebuchet MS"/>
                <w:b w:val="0"/>
                <w:bCs w:val="0"/>
                <w:sz w:val="22"/>
              </w:rPr>
              <w:t>mental health first aid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er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56BF65C" w14:textId="3044FC80" w:rsidR="003564CB" w:rsidRDefault="007D7868" w:rsidP="00DF170C">
            <w:pPr>
              <w:pStyle w:val="BodyCopy"/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BL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9D70A68" w14:textId="6CA6726D" w:rsidR="003564CB" w:rsidRDefault="007D7868" w:rsidP="00DF170C">
            <w:pPr>
              <w:pStyle w:val="BodyCopy"/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Next board meeting</w:t>
            </w:r>
          </w:p>
        </w:tc>
      </w:tr>
      <w:tr w:rsidR="00EB4432" w:rsidRPr="004B7F50" w14:paraId="0D6294C9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21532296" w14:textId="23BEADFD" w:rsidR="00EB4432" w:rsidRPr="00EB4432" w:rsidRDefault="00EB4432" w:rsidP="004B7F50">
            <w:pPr>
              <w:pStyle w:val="BodyCopy"/>
              <w:rPr>
                <w:rFonts w:ascii="Trebuchet MS" w:hAnsi="Trebuchet MS"/>
                <w:color w:val="FFFFFF" w:themeColor="background1"/>
                <w:sz w:val="22"/>
              </w:rPr>
            </w:pPr>
            <w:r w:rsidRPr="00EB4432">
              <w:rPr>
                <w:rFonts w:ascii="Trebuchet MS" w:hAnsi="Trebuchet MS"/>
                <w:bCs w:val="0"/>
                <w:color w:val="FFFFFF" w:themeColor="background1"/>
                <w:sz w:val="22"/>
              </w:rPr>
              <w:t xml:space="preserve">Date of next meeting </w:t>
            </w:r>
          </w:p>
        </w:tc>
      </w:tr>
      <w:tr w:rsidR="00EB4432" w:rsidRPr="004B7F50" w14:paraId="3E5357E2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013DE3A8" w14:textId="6D1668B1" w:rsidR="00EB4432" w:rsidRPr="000643E2" w:rsidRDefault="00B17BF5" w:rsidP="00DF170C">
            <w:pPr>
              <w:pStyle w:val="BodyCopy"/>
              <w:spacing w:before="240" w:after="240"/>
              <w:rPr>
                <w:rFonts w:ascii="Trebuchet MS" w:hAnsi="Trebuchet MS"/>
                <w:bCs w:val="0"/>
                <w:sz w:val="22"/>
              </w:rPr>
            </w:pPr>
            <w:r>
              <w:rPr>
                <w:rFonts w:ascii="Trebuchet MS" w:hAnsi="Trebuchet MS"/>
                <w:bCs w:val="0"/>
                <w:sz w:val="22"/>
              </w:rPr>
              <w:t>8</w:t>
            </w:r>
            <w:r w:rsidRPr="00B17BF5">
              <w:rPr>
                <w:rFonts w:ascii="Trebuchet MS" w:hAnsi="Trebuchet MS"/>
                <w:bCs w:val="0"/>
                <w:sz w:val="22"/>
                <w:vertAlign w:val="superscript"/>
              </w:rPr>
              <w:t>th</w:t>
            </w:r>
            <w:r>
              <w:rPr>
                <w:rFonts w:ascii="Trebuchet MS" w:hAnsi="Trebuchet MS"/>
                <w:bCs w:val="0"/>
                <w:sz w:val="22"/>
              </w:rPr>
              <w:t xml:space="preserve"> January 2020</w:t>
            </w:r>
          </w:p>
        </w:tc>
      </w:tr>
      <w:tr w:rsidR="00EB4432" w:rsidRPr="004B7F50" w14:paraId="6DAD75E4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6FCEDAD1" w14:textId="5705EC58" w:rsidR="00EB4432" w:rsidRPr="00EB4432" w:rsidRDefault="00EB4432" w:rsidP="00EB4432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 w:rsidRPr="00EB4432">
              <w:rPr>
                <w:rFonts w:ascii="Trebuchet MS" w:hAnsi="Trebuchet MS"/>
                <w:color w:val="FFFFFF" w:themeColor="background1"/>
                <w:sz w:val="22"/>
              </w:rPr>
              <w:t xml:space="preserve">Chairman Close and Thankyou </w:t>
            </w:r>
          </w:p>
        </w:tc>
      </w:tr>
    </w:tbl>
    <w:p w14:paraId="5754096D" w14:textId="77777777" w:rsidR="0085442C" w:rsidRDefault="0085442C" w:rsidP="000643E2"/>
    <w:sectPr w:rsidR="0085442C" w:rsidSect="005C6DCC">
      <w:headerReference w:type="even" r:id="rId8"/>
      <w:headerReference w:type="default" r:id="rId9"/>
      <w:headerReference w:type="first" r:id="rId10"/>
      <w:pgSz w:w="12240" w:h="15840"/>
      <w:pgMar w:top="1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CE1A5" w14:textId="77777777" w:rsidR="00864DE3" w:rsidRDefault="00864DE3" w:rsidP="005C6DCC">
      <w:pPr>
        <w:spacing w:after="0" w:line="240" w:lineRule="auto"/>
      </w:pPr>
      <w:r>
        <w:separator/>
      </w:r>
    </w:p>
  </w:endnote>
  <w:endnote w:type="continuationSeparator" w:id="0">
    <w:p w14:paraId="75324F59" w14:textId="77777777" w:rsidR="00864DE3" w:rsidRDefault="00864DE3" w:rsidP="005C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6BD24" w14:textId="77777777" w:rsidR="00864DE3" w:rsidRDefault="00864DE3" w:rsidP="005C6DCC">
      <w:pPr>
        <w:spacing w:after="0" w:line="240" w:lineRule="auto"/>
      </w:pPr>
      <w:bookmarkStart w:id="0" w:name="_Hlk530041045"/>
      <w:bookmarkEnd w:id="0"/>
      <w:r>
        <w:separator/>
      </w:r>
    </w:p>
  </w:footnote>
  <w:footnote w:type="continuationSeparator" w:id="0">
    <w:p w14:paraId="568DC456" w14:textId="77777777" w:rsidR="00864DE3" w:rsidRDefault="00864DE3" w:rsidP="005C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F848B" w14:textId="4FFA7446" w:rsidR="009277A5" w:rsidRDefault="00864DE3">
    <w:pPr>
      <w:pStyle w:val="Header"/>
    </w:pPr>
    <w:r>
      <w:rPr>
        <w:noProof/>
      </w:rPr>
      <w:pict w14:anchorId="00E443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686266" o:spid="_x0000_s2051" type="#_x0000_t136" alt="" style="position:absolute;margin-left:0;margin-top:0;width:412.4pt;height:247.4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24742" w14:textId="7863E95F" w:rsidR="009277A5" w:rsidRPr="005C6DCC" w:rsidRDefault="00864DE3" w:rsidP="007333A1">
    <w:pPr>
      <w:pStyle w:val="MeetingMinutesHeading"/>
      <w:jc w:val="right"/>
      <w:rPr>
        <w:color w:val="8496B0" w:themeColor="text2" w:themeTint="99"/>
        <w:sz w:val="52"/>
        <w:szCs w:val="72"/>
      </w:rPr>
    </w:pPr>
    <w:r>
      <w:rPr>
        <w:noProof/>
      </w:rPr>
      <w:pict w14:anchorId="1C202B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686267" o:spid="_x0000_s2050" type="#_x0000_t136" alt="" style="position:absolute;left:0;text-align:left;margin-left:0;margin-top:0;width:412.4pt;height:247.4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9277A5" w:rsidRPr="005C6DCC">
      <w:rPr>
        <w:color w:val="8496B0" w:themeColor="text2" w:themeTint="99"/>
        <w:sz w:val="52"/>
        <w:szCs w:val="72"/>
      </w:rPr>
      <w:t>Welsh Triathlon Board Minutes</w:t>
    </w:r>
    <w:r w:rsidR="009277A5">
      <w:rPr>
        <w:noProof/>
        <w:color w:val="5B9BD5" w:themeColor="accent5"/>
        <w:sz w:val="72"/>
        <w:szCs w:val="72"/>
        <w:lang w:val="en-GB" w:eastAsia="en-GB"/>
      </w:rPr>
      <w:drawing>
        <wp:inline distT="0" distB="0" distL="0" distR="0" wp14:anchorId="412FD8FA" wp14:editId="63A3CD4E">
          <wp:extent cx="1057275" cy="105727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286_Welsh_Triathlon_Twitter_400x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BD28B8" w14:textId="77777777" w:rsidR="009277A5" w:rsidRDefault="009277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722AB" w14:textId="281C3227" w:rsidR="009277A5" w:rsidRDefault="00864DE3">
    <w:pPr>
      <w:pStyle w:val="Header"/>
    </w:pPr>
    <w:r>
      <w:rPr>
        <w:noProof/>
      </w:rPr>
      <w:pict w14:anchorId="4C104B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686265" o:spid="_x0000_s2049" type="#_x0000_t136" alt="" style="position:absolute;margin-left:0;margin-top:0;width:412.4pt;height:247.4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D024B"/>
    <w:multiLevelType w:val="hybridMultilevel"/>
    <w:tmpl w:val="4A8E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6E68"/>
    <w:multiLevelType w:val="hybridMultilevel"/>
    <w:tmpl w:val="9EAA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73B2"/>
    <w:multiLevelType w:val="hybridMultilevel"/>
    <w:tmpl w:val="657E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3B12"/>
    <w:multiLevelType w:val="hybridMultilevel"/>
    <w:tmpl w:val="976C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53A6E"/>
    <w:multiLevelType w:val="hybridMultilevel"/>
    <w:tmpl w:val="8F1C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72853"/>
    <w:multiLevelType w:val="hybridMultilevel"/>
    <w:tmpl w:val="486E1682"/>
    <w:lvl w:ilvl="0" w:tplc="117660F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77BC7"/>
    <w:multiLevelType w:val="hybridMultilevel"/>
    <w:tmpl w:val="9CEEB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4BF3"/>
    <w:multiLevelType w:val="hybridMultilevel"/>
    <w:tmpl w:val="DD2E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833C5"/>
    <w:multiLevelType w:val="hybridMultilevel"/>
    <w:tmpl w:val="83BC3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D43A7"/>
    <w:multiLevelType w:val="hybridMultilevel"/>
    <w:tmpl w:val="C4F20F26"/>
    <w:lvl w:ilvl="0" w:tplc="A83481C2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724E9"/>
    <w:multiLevelType w:val="hybridMultilevel"/>
    <w:tmpl w:val="541C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76F0C"/>
    <w:multiLevelType w:val="hybridMultilevel"/>
    <w:tmpl w:val="1F86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432DD"/>
    <w:multiLevelType w:val="hybridMultilevel"/>
    <w:tmpl w:val="0744F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A7FE6"/>
    <w:multiLevelType w:val="hybridMultilevel"/>
    <w:tmpl w:val="FD8A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11CC0"/>
    <w:multiLevelType w:val="hybridMultilevel"/>
    <w:tmpl w:val="2BD2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30AEA"/>
    <w:multiLevelType w:val="hybridMultilevel"/>
    <w:tmpl w:val="BC68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57843"/>
    <w:multiLevelType w:val="hybridMultilevel"/>
    <w:tmpl w:val="DB88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57386"/>
    <w:multiLevelType w:val="hybridMultilevel"/>
    <w:tmpl w:val="5B14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A5B39"/>
    <w:multiLevelType w:val="hybridMultilevel"/>
    <w:tmpl w:val="D1B6A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130AA"/>
    <w:multiLevelType w:val="hybridMultilevel"/>
    <w:tmpl w:val="4230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7689A"/>
    <w:multiLevelType w:val="hybridMultilevel"/>
    <w:tmpl w:val="69D6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2"/>
  </w:num>
  <w:num w:numId="9">
    <w:abstractNumId w:val="19"/>
  </w:num>
  <w:num w:numId="10">
    <w:abstractNumId w:val="11"/>
  </w:num>
  <w:num w:numId="11">
    <w:abstractNumId w:val="5"/>
  </w:num>
  <w:num w:numId="12">
    <w:abstractNumId w:val="10"/>
  </w:num>
  <w:num w:numId="13">
    <w:abstractNumId w:val="3"/>
  </w:num>
  <w:num w:numId="14">
    <w:abstractNumId w:val="6"/>
  </w:num>
  <w:num w:numId="15">
    <w:abstractNumId w:val="18"/>
  </w:num>
  <w:num w:numId="16">
    <w:abstractNumId w:val="8"/>
  </w:num>
  <w:num w:numId="17">
    <w:abstractNumId w:val="14"/>
  </w:num>
  <w:num w:numId="18">
    <w:abstractNumId w:val="20"/>
  </w:num>
  <w:num w:numId="19">
    <w:abstractNumId w:val="16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zMbM0NrO0NLC0MDdQ0lEKTi0uzszPAykwrgUAY6iCmSwAAAA="/>
  </w:docVars>
  <w:rsids>
    <w:rsidRoot w:val="005C6DCC"/>
    <w:rsid w:val="000051A8"/>
    <w:rsid w:val="0000532B"/>
    <w:rsid w:val="00006B0C"/>
    <w:rsid w:val="000118A7"/>
    <w:rsid w:val="000157A9"/>
    <w:rsid w:val="00015B0B"/>
    <w:rsid w:val="00015BFD"/>
    <w:rsid w:val="0001689C"/>
    <w:rsid w:val="000176F0"/>
    <w:rsid w:val="00024226"/>
    <w:rsid w:val="000246A3"/>
    <w:rsid w:val="000271A8"/>
    <w:rsid w:val="00030BAB"/>
    <w:rsid w:val="00037450"/>
    <w:rsid w:val="00037DC5"/>
    <w:rsid w:val="000448DC"/>
    <w:rsid w:val="000510F2"/>
    <w:rsid w:val="00054A47"/>
    <w:rsid w:val="000643E2"/>
    <w:rsid w:val="000669E2"/>
    <w:rsid w:val="00071C0D"/>
    <w:rsid w:val="00071FBF"/>
    <w:rsid w:val="00072449"/>
    <w:rsid w:val="00073820"/>
    <w:rsid w:val="000801B9"/>
    <w:rsid w:val="0008101D"/>
    <w:rsid w:val="00081B06"/>
    <w:rsid w:val="00083E35"/>
    <w:rsid w:val="00084D5D"/>
    <w:rsid w:val="000851AA"/>
    <w:rsid w:val="00093431"/>
    <w:rsid w:val="000939C6"/>
    <w:rsid w:val="000A15EA"/>
    <w:rsid w:val="000A1F9E"/>
    <w:rsid w:val="000A208F"/>
    <w:rsid w:val="000A7227"/>
    <w:rsid w:val="000B0D12"/>
    <w:rsid w:val="000B2A66"/>
    <w:rsid w:val="000B5E45"/>
    <w:rsid w:val="000C1253"/>
    <w:rsid w:val="000D2397"/>
    <w:rsid w:val="000E272D"/>
    <w:rsid w:val="000E295A"/>
    <w:rsid w:val="000E5B85"/>
    <w:rsid w:val="000E6A54"/>
    <w:rsid w:val="000F2EF3"/>
    <w:rsid w:val="000F30AE"/>
    <w:rsid w:val="000F39A9"/>
    <w:rsid w:val="000F76FB"/>
    <w:rsid w:val="00101B6C"/>
    <w:rsid w:val="00105060"/>
    <w:rsid w:val="0011312F"/>
    <w:rsid w:val="0011639B"/>
    <w:rsid w:val="00120784"/>
    <w:rsid w:val="00121D02"/>
    <w:rsid w:val="00124338"/>
    <w:rsid w:val="00133918"/>
    <w:rsid w:val="00135FB2"/>
    <w:rsid w:val="00144703"/>
    <w:rsid w:val="00150DFE"/>
    <w:rsid w:val="001511CB"/>
    <w:rsid w:val="001519C2"/>
    <w:rsid w:val="00154831"/>
    <w:rsid w:val="00156915"/>
    <w:rsid w:val="001576B2"/>
    <w:rsid w:val="00164616"/>
    <w:rsid w:val="00165821"/>
    <w:rsid w:val="00166865"/>
    <w:rsid w:val="0016797D"/>
    <w:rsid w:val="00172396"/>
    <w:rsid w:val="00180CED"/>
    <w:rsid w:val="00183DF8"/>
    <w:rsid w:val="00191C10"/>
    <w:rsid w:val="00196D30"/>
    <w:rsid w:val="001A6FB3"/>
    <w:rsid w:val="001B0602"/>
    <w:rsid w:val="001B11BF"/>
    <w:rsid w:val="001B5360"/>
    <w:rsid w:val="001C1CB1"/>
    <w:rsid w:val="001C6180"/>
    <w:rsid w:val="001C6A57"/>
    <w:rsid w:val="001D077D"/>
    <w:rsid w:val="001D19C5"/>
    <w:rsid w:val="001D2337"/>
    <w:rsid w:val="001D2826"/>
    <w:rsid w:val="001D31C2"/>
    <w:rsid w:val="001D46C1"/>
    <w:rsid w:val="001D5444"/>
    <w:rsid w:val="001E3EB0"/>
    <w:rsid w:val="001E5A45"/>
    <w:rsid w:val="001E75B7"/>
    <w:rsid w:val="001E7B72"/>
    <w:rsid w:val="001F0DE2"/>
    <w:rsid w:val="001F57E3"/>
    <w:rsid w:val="001F602B"/>
    <w:rsid w:val="0020249B"/>
    <w:rsid w:val="002033AE"/>
    <w:rsid w:val="00207203"/>
    <w:rsid w:val="0021328D"/>
    <w:rsid w:val="00216385"/>
    <w:rsid w:val="0022052D"/>
    <w:rsid w:val="00222DBB"/>
    <w:rsid w:val="00223482"/>
    <w:rsid w:val="00224BB1"/>
    <w:rsid w:val="00224D60"/>
    <w:rsid w:val="002252D0"/>
    <w:rsid w:val="00230DE1"/>
    <w:rsid w:val="00236658"/>
    <w:rsid w:val="00241198"/>
    <w:rsid w:val="00242339"/>
    <w:rsid w:val="00243184"/>
    <w:rsid w:val="00244AEE"/>
    <w:rsid w:val="002534CA"/>
    <w:rsid w:val="00263294"/>
    <w:rsid w:val="00271896"/>
    <w:rsid w:val="00274FEA"/>
    <w:rsid w:val="002811F7"/>
    <w:rsid w:val="002815AC"/>
    <w:rsid w:val="00285238"/>
    <w:rsid w:val="002904BD"/>
    <w:rsid w:val="00291410"/>
    <w:rsid w:val="00296C91"/>
    <w:rsid w:val="00296D0F"/>
    <w:rsid w:val="00297D0F"/>
    <w:rsid w:val="002B3DD5"/>
    <w:rsid w:val="002B43AA"/>
    <w:rsid w:val="002B446A"/>
    <w:rsid w:val="002B65F1"/>
    <w:rsid w:val="002C4E95"/>
    <w:rsid w:val="002C7127"/>
    <w:rsid w:val="002D51D1"/>
    <w:rsid w:val="002D5B66"/>
    <w:rsid w:val="002D7A3B"/>
    <w:rsid w:val="002E07FB"/>
    <w:rsid w:val="002E13EE"/>
    <w:rsid w:val="002F2D57"/>
    <w:rsid w:val="002F5196"/>
    <w:rsid w:val="002F7313"/>
    <w:rsid w:val="00302D6C"/>
    <w:rsid w:val="00303085"/>
    <w:rsid w:val="003034CC"/>
    <w:rsid w:val="003144BD"/>
    <w:rsid w:val="00331475"/>
    <w:rsid w:val="0034232D"/>
    <w:rsid w:val="0034368F"/>
    <w:rsid w:val="00344887"/>
    <w:rsid w:val="00347BF7"/>
    <w:rsid w:val="00352591"/>
    <w:rsid w:val="003557A7"/>
    <w:rsid w:val="003564CB"/>
    <w:rsid w:val="00357322"/>
    <w:rsid w:val="00360FDA"/>
    <w:rsid w:val="003625EE"/>
    <w:rsid w:val="003644F9"/>
    <w:rsid w:val="003809B8"/>
    <w:rsid w:val="00380C0B"/>
    <w:rsid w:val="0038101F"/>
    <w:rsid w:val="00386E9E"/>
    <w:rsid w:val="00390F4B"/>
    <w:rsid w:val="00391849"/>
    <w:rsid w:val="003A159A"/>
    <w:rsid w:val="003A21E1"/>
    <w:rsid w:val="003A6FA4"/>
    <w:rsid w:val="003B18A8"/>
    <w:rsid w:val="003B261E"/>
    <w:rsid w:val="003B5C3C"/>
    <w:rsid w:val="003C1B74"/>
    <w:rsid w:val="003C42D2"/>
    <w:rsid w:val="003C739F"/>
    <w:rsid w:val="003D0196"/>
    <w:rsid w:val="003E2FE9"/>
    <w:rsid w:val="003E6B0F"/>
    <w:rsid w:val="003F5409"/>
    <w:rsid w:val="003F6823"/>
    <w:rsid w:val="003F7682"/>
    <w:rsid w:val="00401F6C"/>
    <w:rsid w:val="0040242F"/>
    <w:rsid w:val="00405848"/>
    <w:rsid w:val="00406616"/>
    <w:rsid w:val="00407EC7"/>
    <w:rsid w:val="00411086"/>
    <w:rsid w:val="004145B2"/>
    <w:rsid w:val="004145B5"/>
    <w:rsid w:val="004153CF"/>
    <w:rsid w:val="00416293"/>
    <w:rsid w:val="00416C73"/>
    <w:rsid w:val="004228A8"/>
    <w:rsid w:val="00422BF4"/>
    <w:rsid w:val="00425504"/>
    <w:rsid w:val="0042647E"/>
    <w:rsid w:val="00435018"/>
    <w:rsid w:val="004364BF"/>
    <w:rsid w:val="00441F5F"/>
    <w:rsid w:val="00445B8E"/>
    <w:rsid w:val="00446E9F"/>
    <w:rsid w:val="00447119"/>
    <w:rsid w:val="0044734A"/>
    <w:rsid w:val="0044748D"/>
    <w:rsid w:val="00447E95"/>
    <w:rsid w:val="00452D87"/>
    <w:rsid w:val="00461B39"/>
    <w:rsid w:val="00462602"/>
    <w:rsid w:val="00464024"/>
    <w:rsid w:val="00465B39"/>
    <w:rsid w:val="00473211"/>
    <w:rsid w:val="00480DA4"/>
    <w:rsid w:val="00483613"/>
    <w:rsid w:val="0048709D"/>
    <w:rsid w:val="004975AD"/>
    <w:rsid w:val="004A0E9A"/>
    <w:rsid w:val="004A1DA0"/>
    <w:rsid w:val="004A3B99"/>
    <w:rsid w:val="004A4176"/>
    <w:rsid w:val="004B00B3"/>
    <w:rsid w:val="004B01E0"/>
    <w:rsid w:val="004B10C7"/>
    <w:rsid w:val="004B18CD"/>
    <w:rsid w:val="004B7F50"/>
    <w:rsid w:val="004C0E9D"/>
    <w:rsid w:val="004C1D9B"/>
    <w:rsid w:val="004C285B"/>
    <w:rsid w:val="004D3883"/>
    <w:rsid w:val="004D3F24"/>
    <w:rsid w:val="004E120D"/>
    <w:rsid w:val="004E3137"/>
    <w:rsid w:val="004E4B84"/>
    <w:rsid w:val="004E6953"/>
    <w:rsid w:val="004F1831"/>
    <w:rsid w:val="004F3CB8"/>
    <w:rsid w:val="004F45C5"/>
    <w:rsid w:val="005107D5"/>
    <w:rsid w:val="005116BC"/>
    <w:rsid w:val="0051174F"/>
    <w:rsid w:val="00514083"/>
    <w:rsid w:val="00516225"/>
    <w:rsid w:val="005165DB"/>
    <w:rsid w:val="00520519"/>
    <w:rsid w:val="00521BCF"/>
    <w:rsid w:val="00522033"/>
    <w:rsid w:val="00523A6D"/>
    <w:rsid w:val="005344E3"/>
    <w:rsid w:val="00541FBF"/>
    <w:rsid w:val="0054365C"/>
    <w:rsid w:val="00547663"/>
    <w:rsid w:val="005522D7"/>
    <w:rsid w:val="005524B1"/>
    <w:rsid w:val="005544F9"/>
    <w:rsid w:val="005547C7"/>
    <w:rsid w:val="0055534C"/>
    <w:rsid w:val="00555D43"/>
    <w:rsid w:val="00570ED1"/>
    <w:rsid w:val="005724EB"/>
    <w:rsid w:val="005750FB"/>
    <w:rsid w:val="0057543A"/>
    <w:rsid w:val="00575FDF"/>
    <w:rsid w:val="00580203"/>
    <w:rsid w:val="005835A2"/>
    <w:rsid w:val="00585EC6"/>
    <w:rsid w:val="00591B4E"/>
    <w:rsid w:val="00593076"/>
    <w:rsid w:val="005A1C39"/>
    <w:rsid w:val="005A4765"/>
    <w:rsid w:val="005B0D8F"/>
    <w:rsid w:val="005B4826"/>
    <w:rsid w:val="005B4FE0"/>
    <w:rsid w:val="005B5F3D"/>
    <w:rsid w:val="005B71EE"/>
    <w:rsid w:val="005B778D"/>
    <w:rsid w:val="005C1A03"/>
    <w:rsid w:val="005C5561"/>
    <w:rsid w:val="005C6DCC"/>
    <w:rsid w:val="005D3D0B"/>
    <w:rsid w:val="005D4969"/>
    <w:rsid w:val="005D59E2"/>
    <w:rsid w:val="005D6BCA"/>
    <w:rsid w:val="005E0C39"/>
    <w:rsid w:val="005F2948"/>
    <w:rsid w:val="005F352E"/>
    <w:rsid w:val="005F4074"/>
    <w:rsid w:val="005F5F0B"/>
    <w:rsid w:val="00602D3A"/>
    <w:rsid w:val="006068A8"/>
    <w:rsid w:val="006069F1"/>
    <w:rsid w:val="00621534"/>
    <w:rsid w:val="00621C70"/>
    <w:rsid w:val="00625A7B"/>
    <w:rsid w:val="0064266D"/>
    <w:rsid w:val="00645BBF"/>
    <w:rsid w:val="00647217"/>
    <w:rsid w:val="006476ED"/>
    <w:rsid w:val="0065098A"/>
    <w:rsid w:val="00653DF3"/>
    <w:rsid w:val="00655EA2"/>
    <w:rsid w:val="00664089"/>
    <w:rsid w:val="00666BEF"/>
    <w:rsid w:val="00667EAA"/>
    <w:rsid w:val="006727A6"/>
    <w:rsid w:val="00676199"/>
    <w:rsid w:val="00681AE8"/>
    <w:rsid w:val="00682204"/>
    <w:rsid w:val="00691851"/>
    <w:rsid w:val="0069473A"/>
    <w:rsid w:val="006A05D5"/>
    <w:rsid w:val="006A1428"/>
    <w:rsid w:val="006A19C2"/>
    <w:rsid w:val="006A2675"/>
    <w:rsid w:val="006A5EE8"/>
    <w:rsid w:val="006A6C59"/>
    <w:rsid w:val="006A6CF9"/>
    <w:rsid w:val="006B0C8D"/>
    <w:rsid w:val="006B2564"/>
    <w:rsid w:val="006B5058"/>
    <w:rsid w:val="006B5B39"/>
    <w:rsid w:val="006B5F30"/>
    <w:rsid w:val="006B7599"/>
    <w:rsid w:val="006C0107"/>
    <w:rsid w:val="006C6712"/>
    <w:rsid w:val="006D02EE"/>
    <w:rsid w:val="006D2954"/>
    <w:rsid w:val="006D29F2"/>
    <w:rsid w:val="006D2FA6"/>
    <w:rsid w:val="006D3EE6"/>
    <w:rsid w:val="006D423F"/>
    <w:rsid w:val="006D4E47"/>
    <w:rsid w:val="006E2AAC"/>
    <w:rsid w:val="006F27C4"/>
    <w:rsid w:val="006F2D25"/>
    <w:rsid w:val="006F3F64"/>
    <w:rsid w:val="007052DE"/>
    <w:rsid w:val="00716FC1"/>
    <w:rsid w:val="007238CB"/>
    <w:rsid w:val="00724B20"/>
    <w:rsid w:val="00725F13"/>
    <w:rsid w:val="007312B4"/>
    <w:rsid w:val="00731445"/>
    <w:rsid w:val="00732FD9"/>
    <w:rsid w:val="007333A1"/>
    <w:rsid w:val="007353AD"/>
    <w:rsid w:val="00736602"/>
    <w:rsid w:val="00737938"/>
    <w:rsid w:val="00747404"/>
    <w:rsid w:val="00747C44"/>
    <w:rsid w:val="00755E6F"/>
    <w:rsid w:val="007639CF"/>
    <w:rsid w:val="007651B6"/>
    <w:rsid w:val="0076533E"/>
    <w:rsid w:val="007740C7"/>
    <w:rsid w:val="0078392F"/>
    <w:rsid w:val="00790365"/>
    <w:rsid w:val="00790992"/>
    <w:rsid w:val="007912BF"/>
    <w:rsid w:val="00793F49"/>
    <w:rsid w:val="007972D8"/>
    <w:rsid w:val="007A0BA3"/>
    <w:rsid w:val="007A540A"/>
    <w:rsid w:val="007B1529"/>
    <w:rsid w:val="007B586E"/>
    <w:rsid w:val="007C7EAF"/>
    <w:rsid w:val="007D7868"/>
    <w:rsid w:val="007E0700"/>
    <w:rsid w:val="007E11AD"/>
    <w:rsid w:val="007E175F"/>
    <w:rsid w:val="007E568D"/>
    <w:rsid w:val="007F602F"/>
    <w:rsid w:val="0080368A"/>
    <w:rsid w:val="00803E53"/>
    <w:rsid w:val="00810161"/>
    <w:rsid w:val="008107AD"/>
    <w:rsid w:val="00813423"/>
    <w:rsid w:val="0081522C"/>
    <w:rsid w:val="00817CDA"/>
    <w:rsid w:val="00824303"/>
    <w:rsid w:val="008343DE"/>
    <w:rsid w:val="00834587"/>
    <w:rsid w:val="008445F7"/>
    <w:rsid w:val="008458E4"/>
    <w:rsid w:val="00850C8B"/>
    <w:rsid w:val="00852905"/>
    <w:rsid w:val="00852A70"/>
    <w:rsid w:val="00852D5A"/>
    <w:rsid w:val="0085442C"/>
    <w:rsid w:val="008569A8"/>
    <w:rsid w:val="00864DE3"/>
    <w:rsid w:val="0087737D"/>
    <w:rsid w:val="0088295E"/>
    <w:rsid w:val="00884D0E"/>
    <w:rsid w:val="008931BB"/>
    <w:rsid w:val="0089464F"/>
    <w:rsid w:val="008B3575"/>
    <w:rsid w:val="008B5B69"/>
    <w:rsid w:val="008B6AB3"/>
    <w:rsid w:val="008C3F6E"/>
    <w:rsid w:val="008C578A"/>
    <w:rsid w:val="008C7749"/>
    <w:rsid w:val="008D080B"/>
    <w:rsid w:val="008D1128"/>
    <w:rsid w:val="008D519E"/>
    <w:rsid w:val="008D68B8"/>
    <w:rsid w:val="008E18C5"/>
    <w:rsid w:val="008E2487"/>
    <w:rsid w:val="008F14F0"/>
    <w:rsid w:val="008F1C9C"/>
    <w:rsid w:val="008F5EDD"/>
    <w:rsid w:val="008F78F6"/>
    <w:rsid w:val="00900696"/>
    <w:rsid w:val="009053CF"/>
    <w:rsid w:val="0090572E"/>
    <w:rsid w:val="00906B93"/>
    <w:rsid w:val="00910139"/>
    <w:rsid w:val="00912863"/>
    <w:rsid w:val="009144A7"/>
    <w:rsid w:val="00914B60"/>
    <w:rsid w:val="00922F78"/>
    <w:rsid w:val="00924DB6"/>
    <w:rsid w:val="00925A1F"/>
    <w:rsid w:val="009277A5"/>
    <w:rsid w:val="00932310"/>
    <w:rsid w:val="009339EE"/>
    <w:rsid w:val="0093614F"/>
    <w:rsid w:val="0093617D"/>
    <w:rsid w:val="00937F67"/>
    <w:rsid w:val="0094002F"/>
    <w:rsid w:val="0094600F"/>
    <w:rsid w:val="00946238"/>
    <w:rsid w:val="0094659A"/>
    <w:rsid w:val="00947642"/>
    <w:rsid w:val="009478C2"/>
    <w:rsid w:val="00947CCB"/>
    <w:rsid w:val="009559AB"/>
    <w:rsid w:val="0096527F"/>
    <w:rsid w:val="00971819"/>
    <w:rsid w:val="0097420E"/>
    <w:rsid w:val="00981557"/>
    <w:rsid w:val="009828AA"/>
    <w:rsid w:val="00984190"/>
    <w:rsid w:val="00997A5B"/>
    <w:rsid w:val="009A2897"/>
    <w:rsid w:val="009A5C39"/>
    <w:rsid w:val="009A5E73"/>
    <w:rsid w:val="009A763D"/>
    <w:rsid w:val="009B0DEC"/>
    <w:rsid w:val="009B135F"/>
    <w:rsid w:val="009C312E"/>
    <w:rsid w:val="009C4101"/>
    <w:rsid w:val="009C4DB4"/>
    <w:rsid w:val="009D0245"/>
    <w:rsid w:val="009D05D5"/>
    <w:rsid w:val="009D0EF9"/>
    <w:rsid w:val="009D4619"/>
    <w:rsid w:val="009D466D"/>
    <w:rsid w:val="009D5D6F"/>
    <w:rsid w:val="009E01A5"/>
    <w:rsid w:val="009E0319"/>
    <w:rsid w:val="009E0A39"/>
    <w:rsid w:val="009E58B0"/>
    <w:rsid w:val="009E7272"/>
    <w:rsid w:val="009F0A0F"/>
    <w:rsid w:val="009F1805"/>
    <w:rsid w:val="00A0015F"/>
    <w:rsid w:val="00A02702"/>
    <w:rsid w:val="00A04FD8"/>
    <w:rsid w:val="00A123F7"/>
    <w:rsid w:val="00A154D9"/>
    <w:rsid w:val="00A31215"/>
    <w:rsid w:val="00A32FFE"/>
    <w:rsid w:val="00A34236"/>
    <w:rsid w:val="00A35D7E"/>
    <w:rsid w:val="00A432FB"/>
    <w:rsid w:val="00A45A3B"/>
    <w:rsid w:val="00A503D0"/>
    <w:rsid w:val="00A61052"/>
    <w:rsid w:val="00A65A7F"/>
    <w:rsid w:val="00A67AF2"/>
    <w:rsid w:val="00A71A15"/>
    <w:rsid w:val="00A72816"/>
    <w:rsid w:val="00A747D6"/>
    <w:rsid w:val="00A75A3C"/>
    <w:rsid w:val="00A75CDE"/>
    <w:rsid w:val="00A77C78"/>
    <w:rsid w:val="00A804A2"/>
    <w:rsid w:val="00A90D30"/>
    <w:rsid w:val="00A92ED6"/>
    <w:rsid w:val="00A95085"/>
    <w:rsid w:val="00A95A51"/>
    <w:rsid w:val="00A96320"/>
    <w:rsid w:val="00A977CC"/>
    <w:rsid w:val="00AA07FE"/>
    <w:rsid w:val="00AA65C9"/>
    <w:rsid w:val="00AA78C9"/>
    <w:rsid w:val="00AB0072"/>
    <w:rsid w:val="00AB044B"/>
    <w:rsid w:val="00AB04D1"/>
    <w:rsid w:val="00AB1EA2"/>
    <w:rsid w:val="00AB2BF3"/>
    <w:rsid w:val="00AB35C1"/>
    <w:rsid w:val="00AC679B"/>
    <w:rsid w:val="00AD055B"/>
    <w:rsid w:val="00AD4B05"/>
    <w:rsid w:val="00AD678E"/>
    <w:rsid w:val="00AD6B34"/>
    <w:rsid w:val="00AD7E25"/>
    <w:rsid w:val="00AE0335"/>
    <w:rsid w:val="00AF7398"/>
    <w:rsid w:val="00B06077"/>
    <w:rsid w:val="00B11640"/>
    <w:rsid w:val="00B13C72"/>
    <w:rsid w:val="00B14793"/>
    <w:rsid w:val="00B15C81"/>
    <w:rsid w:val="00B17BF5"/>
    <w:rsid w:val="00B24CFB"/>
    <w:rsid w:val="00B305AA"/>
    <w:rsid w:val="00B34276"/>
    <w:rsid w:val="00B42D2B"/>
    <w:rsid w:val="00B43A6D"/>
    <w:rsid w:val="00B43F4E"/>
    <w:rsid w:val="00B451E6"/>
    <w:rsid w:val="00B46CFC"/>
    <w:rsid w:val="00B52282"/>
    <w:rsid w:val="00B532C4"/>
    <w:rsid w:val="00B5569A"/>
    <w:rsid w:val="00B559DE"/>
    <w:rsid w:val="00B55B50"/>
    <w:rsid w:val="00B61BEC"/>
    <w:rsid w:val="00B72111"/>
    <w:rsid w:val="00B7279E"/>
    <w:rsid w:val="00B73DC2"/>
    <w:rsid w:val="00B776FF"/>
    <w:rsid w:val="00B86380"/>
    <w:rsid w:val="00B874CA"/>
    <w:rsid w:val="00B9020F"/>
    <w:rsid w:val="00B914FB"/>
    <w:rsid w:val="00B9151E"/>
    <w:rsid w:val="00B92705"/>
    <w:rsid w:val="00B92C13"/>
    <w:rsid w:val="00B96197"/>
    <w:rsid w:val="00BA0581"/>
    <w:rsid w:val="00BA2048"/>
    <w:rsid w:val="00BA2BD7"/>
    <w:rsid w:val="00BA3075"/>
    <w:rsid w:val="00BA65E8"/>
    <w:rsid w:val="00BB21EC"/>
    <w:rsid w:val="00BB40EA"/>
    <w:rsid w:val="00BB415B"/>
    <w:rsid w:val="00BC00D5"/>
    <w:rsid w:val="00BC6246"/>
    <w:rsid w:val="00BC6D98"/>
    <w:rsid w:val="00BC7009"/>
    <w:rsid w:val="00BD33BC"/>
    <w:rsid w:val="00BE1A07"/>
    <w:rsid w:val="00BE7A1D"/>
    <w:rsid w:val="00BF09B9"/>
    <w:rsid w:val="00BF0B53"/>
    <w:rsid w:val="00BF2F99"/>
    <w:rsid w:val="00BF5046"/>
    <w:rsid w:val="00C023A9"/>
    <w:rsid w:val="00C029CD"/>
    <w:rsid w:val="00C07E8C"/>
    <w:rsid w:val="00C1141E"/>
    <w:rsid w:val="00C15BC4"/>
    <w:rsid w:val="00C16862"/>
    <w:rsid w:val="00C17A6C"/>
    <w:rsid w:val="00C22077"/>
    <w:rsid w:val="00C22228"/>
    <w:rsid w:val="00C222AD"/>
    <w:rsid w:val="00C23A63"/>
    <w:rsid w:val="00C25632"/>
    <w:rsid w:val="00C26F7F"/>
    <w:rsid w:val="00C30041"/>
    <w:rsid w:val="00C310B4"/>
    <w:rsid w:val="00C323BE"/>
    <w:rsid w:val="00C33AC0"/>
    <w:rsid w:val="00C34EB7"/>
    <w:rsid w:val="00C35C8B"/>
    <w:rsid w:val="00C4044C"/>
    <w:rsid w:val="00C41BF8"/>
    <w:rsid w:val="00C46738"/>
    <w:rsid w:val="00C50BB6"/>
    <w:rsid w:val="00C51072"/>
    <w:rsid w:val="00C57747"/>
    <w:rsid w:val="00C63035"/>
    <w:rsid w:val="00C718DC"/>
    <w:rsid w:val="00C730BB"/>
    <w:rsid w:val="00C739C0"/>
    <w:rsid w:val="00C7724D"/>
    <w:rsid w:val="00C825CC"/>
    <w:rsid w:val="00C83614"/>
    <w:rsid w:val="00C86ACD"/>
    <w:rsid w:val="00CA1A7B"/>
    <w:rsid w:val="00CA487C"/>
    <w:rsid w:val="00CA48DF"/>
    <w:rsid w:val="00CA7192"/>
    <w:rsid w:val="00CB0A7C"/>
    <w:rsid w:val="00CB1080"/>
    <w:rsid w:val="00CB1877"/>
    <w:rsid w:val="00CB50A6"/>
    <w:rsid w:val="00CB576F"/>
    <w:rsid w:val="00CB5E3E"/>
    <w:rsid w:val="00CC39ED"/>
    <w:rsid w:val="00CD5E2D"/>
    <w:rsid w:val="00CE5071"/>
    <w:rsid w:val="00CE6222"/>
    <w:rsid w:val="00CF10A9"/>
    <w:rsid w:val="00CF1486"/>
    <w:rsid w:val="00CF3256"/>
    <w:rsid w:val="00CF798B"/>
    <w:rsid w:val="00D008A2"/>
    <w:rsid w:val="00D13789"/>
    <w:rsid w:val="00D15028"/>
    <w:rsid w:val="00D257B1"/>
    <w:rsid w:val="00D26754"/>
    <w:rsid w:val="00D26B4E"/>
    <w:rsid w:val="00D36F20"/>
    <w:rsid w:val="00D4198A"/>
    <w:rsid w:val="00D44E5E"/>
    <w:rsid w:val="00D51773"/>
    <w:rsid w:val="00D51E90"/>
    <w:rsid w:val="00D617F9"/>
    <w:rsid w:val="00D6189C"/>
    <w:rsid w:val="00D64361"/>
    <w:rsid w:val="00D67605"/>
    <w:rsid w:val="00D71B25"/>
    <w:rsid w:val="00D75282"/>
    <w:rsid w:val="00D84CDD"/>
    <w:rsid w:val="00D84E68"/>
    <w:rsid w:val="00D8724B"/>
    <w:rsid w:val="00D8770F"/>
    <w:rsid w:val="00D87A73"/>
    <w:rsid w:val="00D974F1"/>
    <w:rsid w:val="00DA2655"/>
    <w:rsid w:val="00DA3301"/>
    <w:rsid w:val="00DB0C9A"/>
    <w:rsid w:val="00DB1190"/>
    <w:rsid w:val="00DB6490"/>
    <w:rsid w:val="00DC118D"/>
    <w:rsid w:val="00DC381E"/>
    <w:rsid w:val="00DC6C57"/>
    <w:rsid w:val="00DD1359"/>
    <w:rsid w:val="00DD5C27"/>
    <w:rsid w:val="00DF170C"/>
    <w:rsid w:val="00DF5DB5"/>
    <w:rsid w:val="00E00915"/>
    <w:rsid w:val="00E00E68"/>
    <w:rsid w:val="00E02045"/>
    <w:rsid w:val="00E042CB"/>
    <w:rsid w:val="00E05AB6"/>
    <w:rsid w:val="00E060FE"/>
    <w:rsid w:val="00E133D3"/>
    <w:rsid w:val="00E167CC"/>
    <w:rsid w:val="00E174AE"/>
    <w:rsid w:val="00E246D8"/>
    <w:rsid w:val="00E26B11"/>
    <w:rsid w:val="00E2710D"/>
    <w:rsid w:val="00E27D13"/>
    <w:rsid w:val="00E3130C"/>
    <w:rsid w:val="00E32B31"/>
    <w:rsid w:val="00E4004F"/>
    <w:rsid w:val="00E43857"/>
    <w:rsid w:val="00E44259"/>
    <w:rsid w:val="00E5011B"/>
    <w:rsid w:val="00E50E50"/>
    <w:rsid w:val="00E51A29"/>
    <w:rsid w:val="00E55022"/>
    <w:rsid w:val="00E57C94"/>
    <w:rsid w:val="00E650A3"/>
    <w:rsid w:val="00E65874"/>
    <w:rsid w:val="00E67F06"/>
    <w:rsid w:val="00E708B4"/>
    <w:rsid w:val="00E70912"/>
    <w:rsid w:val="00E740EE"/>
    <w:rsid w:val="00E751F6"/>
    <w:rsid w:val="00E81116"/>
    <w:rsid w:val="00E81A70"/>
    <w:rsid w:val="00E82CE8"/>
    <w:rsid w:val="00E82FC8"/>
    <w:rsid w:val="00E84B5E"/>
    <w:rsid w:val="00E965C4"/>
    <w:rsid w:val="00EA2508"/>
    <w:rsid w:val="00EB4432"/>
    <w:rsid w:val="00EB6C27"/>
    <w:rsid w:val="00EC023E"/>
    <w:rsid w:val="00EC408C"/>
    <w:rsid w:val="00ED3C9D"/>
    <w:rsid w:val="00ED5B99"/>
    <w:rsid w:val="00EE0356"/>
    <w:rsid w:val="00EE06C5"/>
    <w:rsid w:val="00EF341F"/>
    <w:rsid w:val="00EF4B45"/>
    <w:rsid w:val="00EF4DCD"/>
    <w:rsid w:val="00EF58AB"/>
    <w:rsid w:val="00EF7DE3"/>
    <w:rsid w:val="00F00065"/>
    <w:rsid w:val="00F02208"/>
    <w:rsid w:val="00F0286D"/>
    <w:rsid w:val="00F07F77"/>
    <w:rsid w:val="00F1295C"/>
    <w:rsid w:val="00F23A2E"/>
    <w:rsid w:val="00F32217"/>
    <w:rsid w:val="00F33B09"/>
    <w:rsid w:val="00F358D2"/>
    <w:rsid w:val="00F42B3D"/>
    <w:rsid w:val="00F43FB5"/>
    <w:rsid w:val="00F52FCB"/>
    <w:rsid w:val="00F546E8"/>
    <w:rsid w:val="00F54FA1"/>
    <w:rsid w:val="00F57E2C"/>
    <w:rsid w:val="00F614AE"/>
    <w:rsid w:val="00F61A7B"/>
    <w:rsid w:val="00F64D9D"/>
    <w:rsid w:val="00F743C6"/>
    <w:rsid w:val="00FA4922"/>
    <w:rsid w:val="00FB1B9E"/>
    <w:rsid w:val="00FB3F25"/>
    <w:rsid w:val="00FC76E6"/>
    <w:rsid w:val="00FD1701"/>
    <w:rsid w:val="00FD67C6"/>
    <w:rsid w:val="00FE013A"/>
    <w:rsid w:val="00FE0144"/>
    <w:rsid w:val="00FE233E"/>
    <w:rsid w:val="00FE459A"/>
    <w:rsid w:val="00FE71E0"/>
    <w:rsid w:val="00FE728E"/>
    <w:rsid w:val="00FF4EE7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B8E4728"/>
  <w15:chartTrackingRefBased/>
  <w15:docId w15:val="{A2C1C6BD-706B-496F-B98E-3A4E39C7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4B7F50"/>
    <w:pPr>
      <w:spacing w:after="280" w:line="240" w:lineRule="auto"/>
      <w:outlineLvl w:val="3"/>
    </w:pPr>
    <w:rPr>
      <w:rFonts w:asciiTheme="minorHAnsi" w:hAnsiTheme="minorHAnsi"/>
      <w:color w:val="B4C6E7" w:themeColor="accent1" w:themeTint="66"/>
      <w:spacing w:val="8"/>
      <w:sz w:val="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F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DCC"/>
  </w:style>
  <w:style w:type="paragraph" w:styleId="Footer">
    <w:name w:val="footer"/>
    <w:basedOn w:val="Normal"/>
    <w:link w:val="FooterChar"/>
    <w:uiPriority w:val="99"/>
    <w:unhideWhenUsed/>
    <w:rsid w:val="005C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CC"/>
  </w:style>
  <w:style w:type="paragraph" w:customStyle="1" w:styleId="MeetingMinutesHeading">
    <w:name w:val="Meeting Minutes Heading"/>
    <w:basedOn w:val="Normal"/>
    <w:qFormat/>
    <w:rsid w:val="005C6DCC"/>
    <w:pPr>
      <w:keepNext/>
      <w:keepLines/>
      <w:spacing w:before="40" w:after="280" w:line="240" w:lineRule="auto"/>
    </w:pPr>
    <w:rPr>
      <w:rFonts w:eastAsiaTheme="majorEastAsia" w:cstheme="majorBidi"/>
      <w:color w:val="B4C6E7" w:themeColor="accent1" w:themeTint="66"/>
      <w:spacing w:val="8"/>
      <w:sz w:val="96"/>
    </w:rPr>
  </w:style>
  <w:style w:type="table" w:styleId="TableGrid">
    <w:name w:val="Table Grid"/>
    <w:basedOn w:val="TableNormal"/>
    <w:uiPriority w:val="39"/>
    <w:rsid w:val="005C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5C6DC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BodyCopy">
    <w:name w:val="Body Copy"/>
    <w:basedOn w:val="Normal"/>
    <w:qFormat/>
    <w:rsid w:val="005C6DCC"/>
    <w:pPr>
      <w:spacing w:after="0" w:line="240" w:lineRule="auto"/>
    </w:pPr>
    <w:rPr>
      <w:spacing w:val="8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4B7F50"/>
    <w:rPr>
      <w:rFonts w:eastAsiaTheme="majorEastAsia" w:cstheme="majorBidi"/>
      <w:color w:val="B4C6E7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F5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B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4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B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CF24528DEC4436AD0E2FC9A5EA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D046D-D7F9-4FD6-B010-C8D7E07FA90E}"/>
      </w:docPartPr>
      <w:docPartBody>
        <w:p w:rsidR="00CA6474" w:rsidRDefault="00CA6474" w:rsidP="00CA6474">
          <w:pPr>
            <w:pStyle w:val="C6CF24528DEC4436AD0E2FC9A5EA9DAD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74"/>
    <w:rsid w:val="000011F5"/>
    <w:rsid w:val="000241E6"/>
    <w:rsid w:val="00053E3B"/>
    <w:rsid w:val="000F12F0"/>
    <w:rsid w:val="001A7676"/>
    <w:rsid w:val="001C1B4B"/>
    <w:rsid w:val="00274F60"/>
    <w:rsid w:val="002A2472"/>
    <w:rsid w:val="002B4A55"/>
    <w:rsid w:val="00307C87"/>
    <w:rsid w:val="00320773"/>
    <w:rsid w:val="00327BD3"/>
    <w:rsid w:val="003C4620"/>
    <w:rsid w:val="004166F1"/>
    <w:rsid w:val="00467F3E"/>
    <w:rsid w:val="004B4DB6"/>
    <w:rsid w:val="004F57EB"/>
    <w:rsid w:val="005330C1"/>
    <w:rsid w:val="00544283"/>
    <w:rsid w:val="0062404E"/>
    <w:rsid w:val="006357C3"/>
    <w:rsid w:val="007060FF"/>
    <w:rsid w:val="007D472C"/>
    <w:rsid w:val="00817546"/>
    <w:rsid w:val="008552C0"/>
    <w:rsid w:val="00875EBC"/>
    <w:rsid w:val="008C7D40"/>
    <w:rsid w:val="009019FD"/>
    <w:rsid w:val="009778C6"/>
    <w:rsid w:val="009A760C"/>
    <w:rsid w:val="00A15FA1"/>
    <w:rsid w:val="00AF0D70"/>
    <w:rsid w:val="00B30171"/>
    <w:rsid w:val="00B50BBB"/>
    <w:rsid w:val="00B710B1"/>
    <w:rsid w:val="00BE310B"/>
    <w:rsid w:val="00C2551D"/>
    <w:rsid w:val="00CA6474"/>
    <w:rsid w:val="00CC5B82"/>
    <w:rsid w:val="00D70EA5"/>
    <w:rsid w:val="00E90EEC"/>
    <w:rsid w:val="00E94D7E"/>
    <w:rsid w:val="00EB0086"/>
    <w:rsid w:val="00EC3A63"/>
    <w:rsid w:val="00ED0A4D"/>
    <w:rsid w:val="00F0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CF24528DEC4436AD0E2FC9A5EA9DAD">
    <w:name w:val="C6CF24528DEC4436AD0E2FC9A5EA9DAD"/>
    <w:rsid w:val="00CA6474"/>
  </w:style>
  <w:style w:type="paragraph" w:customStyle="1" w:styleId="AE2D135ABA404FA2AD8EB6ED8E15D5EF">
    <w:name w:val="AE2D135ABA404FA2AD8EB6ED8E15D5EF"/>
    <w:rsid w:val="00CA6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6F3D0-89D2-41C7-BDF3-FC947896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Cook</dc:creator>
  <cp:keywords/>
  <dc:description/>
  <cp:lastModifiedBy>Verity Cook</cp:lastModifiedBy>
  <cp:revision>4</cp:revision>
  <dcterms:created xsi:type="dcterms:W3CDTF">2020-01-23T08:15:00Z</dcterms:created>
  <dcterms:modified xsi:type="dcterms:W3CDTF">2020-01-23T09:22:00Z</dcterms:modified>
</cp:coreProperties>
</file>