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11C5664C" w:rsidR="005C6DCC" w:rsidRDefault="005C6DCC">
            <w:r>
              <w:t xml:space="preserve">Welsh Triathlon Board </w:t>
            </w:r>
            <w:r w:rsidR="006D2FA6">
              <w:t>M</w:t>
            </w:r>
            <w:r>
              <w:t>eeting</w:t>
            </w:r>
          </w:p>
        </w:tc>
      </w:tr>
      <w:tr w:rsidR="005C6DCC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87EDF5" w14:textId="0D86E1CC" w:rsidR="00521BCF" w:rsidRDefault="008C7B9F" w:rsidP="00645640">
            <w:r>
              <w:t>10</w:t>
            </w:r>
            <w:r w:rsidRPr="008C7B9F">
              <w:rPr>
                <w:vertAlign w:val="superscript"/>
              </w:rPr>
              <w:t>th</w:t>
            </w:r>
            <w:r>
              <w:t xml:space="preserve"> March</w:t>
            </w:r>
            <w:r w:rsidR="00A61EA1">
              <w:t xml:space="preserve"> 2021</w:t>
            </w:r>
          </w:p>
        </w:tc>
        <w:tc>
          <w:tcPr>
            <w:tcW w:w="6655" w:type="dxa"/>
            <w:gridSpan w:val="3"/>
          </w:tcPr>
          <w:p w14:paraId="77C0A079" w14:textId="5A1D41C5" w:rsidR="00947CCB" w:rsidRPr="005C6DCC" w:rsidRDefault="005C6DCC" w:rsidP="007312B4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Attendees:</w:t>
            </w:r>
            <w:r w:rsidR="00422EBE">
              <w:rPr>
                <w:rFonts w:ascii="Trebuchet MS" w:hAnsi="Trebuchet MS"/>
              </w:rPr>
              <w:t xml:space="preserve"> Martin Ki</w:t>
            </w:r>
            <w:r w:rsidR="00C41369">
              <w:rPr>
                <w:rFonts w:ascii="Trebuchet MS" w:hAnsi="Trebuchet MS"/>
              </w:rPr>
              <w:t>t</w:t>
            </w:r>
            <w:r w:rsidR="00422EBE">
              <w:rPr>
                <w:rFonts w:ascii="Trebuchet MS" w:hAnsi="Trebuchet MS"/>
              </w:rPr>
              <w:t>chener (MK)</w:t>
            </w:r>
            <w:r w:rsidRPr="002A2DD2">
              <w:rPr>
                <w:rFonts w:ascii="Trebuchet MS" w:hAnsi="Trebuchet MS"/>
              </w:rPr>
              <w:t xml:space="preserve"> </w:t>
            </w:r>
            <w:r w:rsidR="00A82108" w:rsidRPr="009F522C">
              <w:rPr>
                <w:rFonts w:ascii="Trebuchet MS" w:hAnsi="Trebuchet MS"/>
              </w:rPr>
              <w:t>Claire Lane (CL)</w:t>
            </w:r>
            <w:r w:rsidR="00A82108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Verity Cook (VC)</w:t>
            </w:r>
            <w:r w:rsidR="009144A7">
              <w:rPr>
                <w:rFonts w:ascii="Trebuchet MS" w:hAnsi="Trebuchet MS"/>
              </w:rPr>
              <w:t>,</w:t>
            </w:r>
            <w:r w:rsidR="009F522C">
              <w:rPr>
                <w:rFonts w:ascii="Trebuchet MS" w:hAnsi="Trebuchet MS"/>
              </w:rPr>
              <w:t xml:space="preserve"> </w:t>
            </w:r>
            <w:r w:rsidR="009144A7">
              <w:rPr>
                <w:rFonts w:ascii="Trebuchet MS" w:hAnsi="Trebuchet MS"/>
              </w:rPr>
              <w:t xml:space="preserve">Luke Organ (LO), </w:t>
            </w:r>
            <w:r w:rsidR="00196D30">
              <w:rPr>
                <w:rFonts w:ascii="Trebuchet MS" w:eastAsia="Times New Roman" w:hAnsi="Trebuchet MS" w:cs="Times New Roman"/>
              </w:rPr>
              <w:t xml:space="preserve">Parul Patel (PP), </w:t>
            </w:r>
            <w:r w:rsidR="002815AC" w:rsidRPr="002A2DD2">
              <w:rPr>
                <w:rFonts w:ascii="Trebuchet MS" w:hAnsi="Trebuchet MS"/>
              </w:rPr>
              <w:t>Beverley Lewis (BL)</w:t>
            </w:r>
            <w:r w:rsidR="002815AC">
              <w:rPr>
                <w:rFonts w:ascii="Trebuchet MS" w:hAnsi="Trebuchet MS"/>
              </w:rPr>
              <w:t>,</w:t>
            </w:r>
            <w:r w:rsidR="00FD4673">
              <w:rPr>
                <w:rFonts w:ascii="Trebuchet MS" w:hAnsi="Trebuchet MS"/>
              </w:rPr>
              <w:t xml:space="preserve"> </w:t>
            </w:r>
            <w:r w:rsidR="002815AC">
              <w:rPr>
                <w:rFonts w:ascii="Trebuchet MS" w:hAnsi="Trebuchet MS"/>
              </w:rPr>
              <w:t>Llyr Roberts (L</w:t>
            </w:r>
            <w:r w:rsidR="004523A3">
              <w:rPr>
                <w:rFonts w:ascii="Trebuchet MS" w:hAnsi="Trebuchet MS"/>
              </w:rPr>
              <w:t>LR</w:t>
            </w:r>
            <w:r w:rsidR="002815AC">
              <w:rPr>
                <w:rFonts w:ascii="Trebuchet MS" w:hAnsi="Trebuchet MS"/>
              </w:rPr>
              <w:t>)</w:t>
            </w:r>
            <w:r w:rsidR="00475DE3">
              <w:rPr>
                <w:rFonts w:ascii="Trebuchet MS" w:hAnsi="Trebuchet MS"/>
              </w:rPr>
              <w:t xml:space="preserve">, </w:t>
            </w:r>
            <w:r w:rsidR="006A0E6B">
              <w:rPr>
                <w:rFonts w:ascii="Trebuchet MS" w:hAnsi="Trebuchet MS"/>
              </w:rPr>
              <w:t>Bethan Mitchell (BM), Kate Evans (KE), Greg Garner (GG)</w:t>
            </w:r>
            <w:r w:rsidR="000A4FAA">
              <w:rPr>
                <w:rFonts w:ascii="Trebuchet MS" w:hAnsi="Trebuchet MS"/>
              </w:rPr>
              <w:t>,</w:t>
            </w:r>
            <w:r w:rsidR="00B15423">
              <w:rPr>
                <w:rFonts w:ascii="Trebuchet MS" w:hAnsi="Trebuchet MS"/>
              </w:rPr>
              <w:t xml:space="preserve"> </w:t>
            </w:r>
            <w:r w:rsidR="000A4FAA">
              <w:rPr>
                <w:rFonts w:ascii="Trebuchet MS" w:hAnsi="Trebuchet MS"/>
              </w:rPr>
              <w:t>James Leavesley (JL)</w:t>
            </w:r>
            <w:r w:rsidR="008C7B9F">
              <w:rPr>
                <w:rFonts w:ascii="Trebuchet MS" w:hAnsi="Trebuchet MS"/>
              </w:rPr>
              <w:t>, Jon Blakemore (JB)</w:t>
            </w:r>
            <w:r w:rsidR="00A61EA1">
              <w:rPr>
                <w:rFonts w:ascii="Trebuchet MS" w:hAnsi="Trebuchet MS"/>
              </w:rPr>
              <w:t>, Iwan Roberts (IR)</w:t>
            </w:r>
          </w:p>
        </w:tc>
      </w:tr>
      <w:tr w:rsidR="005C6DCC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3B64044" w:rsidR="005C6DCC" w:rsidRDefault="005C6DCC">
            <w:r>
              <w:t>Chair</w:t>
            </w:r>
          </w:p>
        </w:tc>
        <w:tc>
          <w:tcPr>
            <w:tcW w:w="6655" w:type="dxa"/>
            <w:gridSpan w:val="3"/>
          </w:tcPr>
          <w:p w14:paraId="32690358" w14:textId="30342392" w:rsidR="005C6DCC" w:rsidRDefault="0064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</w:t>
            </w:r>
            <w:r w:rsidR="00B93A86">
              <w:t xml:space="preserve"> </w:t>
            </w:r>
          </w:p>
        </w:tc>
      </w:tr>
      <w:tr w:rsidR="005C6DCC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Default="005C6DCC">
            <w: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50D84BED" w:rsidR="005C6DCC" w:rsidRDefault="0019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</w:t>
            </w:r>
          </w:p>
        </w:tc>
      </w:tr>
      <w:tr w:rsidR="005C6DCC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629D8A32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Chair’s Opening</w:t>
            </w:r>
          </w:p>
        </w:tc>
      </w:tr>
      <w:tr w:rsidR="005C6DCC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774F2AA" w14:textId="2C6B9380" w:rsidR="009A6324" w:rsidRDefault="009A6324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 w:rsidRPr="009E712E">
              <w:rPr>
                <w:rFonts w:ascii="Trebuchet MS" w:eastAsia="Times New Roman" w:hAnsi="Trebuchet MS" w:cs="Times New Roman"/>
                <w:sz w:val="22"/>
              </w:rPr>
              <w:t>Apologies: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Joy Bringer </w:t>
            </w:r>
            <w:r w:rsidR="0034084E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(JB)</w:t>
            </w:r>
          </w:p>
          <w:p w14:paraId="0C8F7B2C" w14:textId="77777777" w:rsidR="009A6324" w:rsidRDefault="009A6324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</w:p>
          <w:p w14:paraId="331C24B5" w14:textId="2F710B64" w:rsidR="009A6324" w:rsidRDefault="009A6324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 w:rsidRPr="00244AEE">
              <w:rPr>
                <w:rFonts w:ascii="Trebuchet MS" w:eastAsia="Times New Roman" w:hAnsi="Trebuchet MS" w:cs="Times New Roman"/>
                <w:sz w:val="22"/>
              </w:rPr>
              <w:t>Welcome: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MK opened the meeting and thanked BL and LL</w:t>
            </w:r>
            <w:r w:rsidR="00452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R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for </w:t>
            </w:r>
            <w:r w:rsidR="00E3378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their attendance since both </w:t>
            </w:r>
            <w:r w:rsidR="00452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recently </w:t>
            </w:r>
            <w:r w:rsidR="00E3378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undergoing medi</w:t>
            </w:r>
            <w:r w:rsidR="00452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cal</w:t>
            </w:r>
            <w:r w:rsidR="00E3378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procedures for injury.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</w:p>
          <w:p w14:paraId="6F02334A" w14:textId="77777777" w:rsidR="009A6324" w:rsidRDefault="009A6324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266B3459" w14:textId="7FC87967" w:rsidR="009A6324" w:rsidRPr="009E712E" w:rsidRDefault="009A6324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MK </w:t>
            </w:r>
            <w:r w:rsidR="00E3378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recognised the improved preparation ahead of the meeting and thanked BL/VC for the changes</w:t>
            </w:r>
            <w:r w:rsidR="00452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made.</w:t>
            </w:r>
          </w:p>
          <w:p w14:paraId="09835D99" w14:textId="77777777" w:rsidR="009A6324" w:rsidRDefault="009A6324" w:rsidP="009A632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6ADDA334" w14:textId="525FAD68" w:rsidR="009E712E" w:rsidRDefault="009E712E" w:rsidP="0034084E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MK presented Iwan</w:t>
            </w:r>
            <w:r w:rsidR="009A6324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Roberts </w:t>
            </w:r>
            <w:r w:rsidR="006F33AE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(IR) </w:t>
            </w:r>
            <w:r w:rsidR="009A6324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for the position of Director</w:t>
            </w:r>
            <w:r w:rsidR="00E3378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of Finance</w:t>
            </w:r>
            <w:r w:rsidR="009A6324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. I</w:t>
            </w:r>
            <w:r w:rsidR="006F33AE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R had </w:t>
            </w:r>
            <w:r w:rsidR="009A6324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  <w:r w:rsidR="006F33AE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completed a</w:t>
            </w:r>
            <w:r w:rsidR="00452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</w:t>
            </w:r>
            <w:r w:rsidR="00BA0D3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skill</w:t>
            </w:r>
            <w:r w:rsidR="00452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based </w:t>
            </w:r>
            <w:r w:rsidR="009A6324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interview process </w:t>
            </w:r>
            <w:r w:rsidR="006F33AE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with recommendation </w:t>
            </w:r>
            <w:r w:rsidR="004523A3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from panel </w:t>
            </w:r>
            <w:r w:rsidR="006F33AE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to appoint</w:t>
            </w:r>
            <w:r w:rsidR="009A6324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. </w:t>
            </w:r>
          </w:p>
          <w:p w14:paraId="6433EC77" w14:textId="77777777" w:rsidR="006F33AE" w:rsidRDefault="006F33AE" w:rsidP="0034084E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sz w:val="22"/>
              </w:rPr>
            </w:pPr>
          </w:p>
          <w:p w14:paraId="55377FD8" w14:textId="2DA7EAE9" w:rsidR="009E712E" w:rsidRDefault="009E712E" w:rsidP="009E712E">
            <w:pPr>
              <w:pStyle w:val="BodyCopy"/>
              <w:jc w:val="both"/>
              <w:rPr>
                <w:rFonts w:ascii="Trebuchet MS" w:eastAsia="Times New Roman" w:hAnsi="Trebuchet MS" w:cs="Times New Roman"/>
                <w:sz w:val="22"/>
              </w:rPr>
            </w:pPr>
            <w:r w:rsidRPr="009E712E">
              <w:rPr>
                <w:rFonts w:ascii="Trebuchet MS" w:eastAsia="Times New Roman" w:hAnsi="Trebuchet MS" w:cs="Times New Roman"/>
                <w:sz w:val="22"/>
                <w:highlight w:val="green"/>
              </w:rPr>
              <w:t>Board unan</w:t>
            </w:r>
            <w:r w:rsidR="009A6324">
              <w:rPr>
                <w:rFonts w:ascii="Trebuchet MS" w:eastAsia="Times New Roman" w:hAnsi="Trebuchet MS" w:cs="Times New Roman"/>
                <w:sz w:val="22"/>
                <w:highlight w:val="green"/>
              </w:rPr>
              <w:t>imo</w:t>
            </w:r>
            <w:r w:rsidRPr="009E712E">
              <w:rPr>
                <w:rFonts w:ascii="Trebuchet MS" w:eastAsia="Times New Roman" w:hAnsi="Trebuchet MS" w:cs="Times New Roman"/>
                <w:sz w:val="22"/>
                <w:highlight w:val="green"/>
              </w:rPr>
              <w:t>usly agree</w:t>
            </w:r>
            <w:r w:rsidR="004523A3">
              <w:rPr>
                <w:rFonts w:ascii="Trebuchet MS" w:eastAsia="Times New Roman" w:hAnsi="Trebuchet MS" w:cs="Times New Roman"/>
                <w:sz w:val="22"/>
                <w:highlight w:val="green"/>
              </w:rPr>
              <w:t>d</w:t>
            </w:r>
            <w:r w:rsidR="009A6324">
              <w:rPr>
                <w:rFonts w:ascii="Trebuchet MS" w:eastAsia="Times New Roman" w:hAnsi="Trebuchet MS" w:cs="Times New Roman"/>
                <w:sz w:val="22"/>
                <w:highlight w:val="green"/>
              </w:rPr>
              <w:t xml:space="preserve"> on</w:t>
            </w:r>
            <w:r w:rsidRPr="009E712E">
              <w:rPr>
                <w:rFonts w:ascii="Trebuchet MS" w:eastAsia="Times New Roman" w:hAnsi="Trebuchet MS" w:cs="Times New Roman"/>
                <w:sz w:val="22"/>
                <w:highlight w:val="green"/>
              </w:rPr>
              <w:t xml:space="preserve"> </w:t>
            </w:r>
            <w:r w:rsidR="009A6324">
              <w:rPr>
                <w:rFonts w:ascii="Trebuchet MS" w:eastAsia="Times New Roman" w:hAnsi="Trebuchet MS" w:cs="Times New Roman"/>
                <w:sz w:val="22"/>
                <w:highlight w:val="green"/>
              </w:rPr>
              <w:t xml:space="preserve">the </w:t>
            </w:r>
            <w:r w:rsidRPr="009E712E">
              <w:rPr>
                <w:rFonts w:ascii="Trebuchet MS" w:eastAsia="Times New Roman" w:hAnsi="Trebuchet MS" w:cs="Times New Roman"/>
                <w:sz w:val="22"/>
                <w:highlight w:val="green"/>
              </w:rPr>
              <w:t>appointment</w:t>
            </w:r>
            <w:r w:rsidR="009A6324">
              <w:rPr>
                <w:rFonts w:ascii="Trebuchet MS" w:eastAsia="Times New Roman" w:hAnsi="Trebuchet MS" w:cs="Times New Roman"/>
                <w:sz w:val="22"/>
              </w:rPr>
              <w:t>.</w:t>
            </w:r>
          </w:p>
          <w:p w14:paraId="0E28B844" w14:textId="77777777" w:rsidR="009E712E" w:rsidRDefault="009E712E" w:rsidP="009E712E">
            <w:pPr>
              <w:pStyle w:val="BodyCopy"/>
              <w:jc w:val="both"/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</w:pPr>
          </w:p>
          <w:p w14:paraId="597F5513" w14:textId="5DAA5450" w:rsidR="008C7B9F" w:rsidRPr="00C41369" w:rsidRDefault="00474AD5" w:rsidP="006F33AE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I</w:t>
            </w:r>
            <w:r w:rsidR="006F33AE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R</w:t>
            </w:r>
            <w:r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joined the meeting </w:t>
            </w:r>
          </w:p>
        </w:tc>
      </w:tr>
      <w:tr w:rsidR="005C6DCC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1E5C4C2E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14:paraId="36210450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31B7484" w14:textId="77777777" w:rsidR="00B46CFC" w:rsidRDefault="00B46CF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80801C7" w14:textId="7AB845A9" w:rsidR="00C72B86" w:rsidRDefault="001D31C2" w:rsidP="00C84B3C">
            <w:pPr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Conflicts of interest:</w:t>
            </w:r>
            <w:r w:rsidR="00B372BB">
              <w:rPr>
                <w:rFonts w:ascii="Trebuchet MS" w:hAnsi="Trebuchet MS"/>
              </w:rPr>
              <w:t xml:space="preserve"> </w:t>
            </w:r>
            <w:r w:rsidR="0091039C">
              <w:rPr>
                <w:rFonts w:ascii="Trebuchet MS" w:hAnsi="Trebuchet MS"/>
                <w:b w:val="0"/>
                <w:bCs w:val="0"/>
              </w:rPr>
              <w:t>None</w:t>
            </w:r>
          </w:p>
          <w:p w14:paraId="5155A5F7" w14:textId="5DCCC32E" w:rsidR="00E519A6" w:rsidRPr="00B5588A" w:rsidRDefault="004523A3" w:rsidP="00C84B3C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Risk – no new risks</w:t>
            </w:r>
          </w:p>
          <w:p w14:paraId="327E6622" w14:textId="66392946" w:rsidR="004523A3" w:rsidRPr="00CF798B" w:rsidRDefault="004523A3" w:rsidP="00C84B3C">
            <w:pPr>
              <w:rPr>
                <w:rFonts w:ascii="Trebuchet MS" w:hAnsi="Trebuchet MS"/>
                <w:b w:val="0"/>
              </w:rPr>
            </w:pPr>
          </w:p>
        </w:tc>
      </w:tr>
      <w:tr w:rsidR="005C6DCC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Default="008E1FC0"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5C6DCC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3BDE7080" w14:textId="0CD9A77F" w:rsidR="00940F03" w:rsidRDefault="00940F03" w:rsidP="008D080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5E1C07DE" w14:textId="7669701E" w:rsidR="00036948" w:rsidRDefault="00BA7CF5" w:rsidP="008C7B9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9A6324">
              <w:rPr>
                <w:rFonts w:ascii="Trebuchet MS" w:hAnsi="Trebuchet MS"/>
                <w:sz w:val="22"/>
                <w:highlight w:val="green"/>
              </w:rPr>
              <w:t>M</w:t>
            </w:r>
            <w:r w:rsidR="00DC323E" w:rsidRPr="009A6324">
              <w:rPr>
                <w:rFonts w:ascii="Trebuchet MS" w:hAnsi="Trebuchet MS"/>
                <w:sz w:val="22"/>
                <w:highlight w:val="green"/>
              </w:rPr>
              <w:t>inutes</w:t>
            </w:r>
            <w:r w:rsidR="00C84B3C" w:rsidRPr="009A6324">
              <w:rPr>
                <w:rFonts w:ascii="Trebuchet MS" w:hAnsi="Trebuchet MS"/>
                <w:sz w:val="22"/>
                <w:highlight w:val="green"/>
              </w:rPr>
              <w:t xml:space="preserve"> from</w:t>
            </w:r>
            <w:r w:rsidR="009A6324" w:rsidRPr="009A6324">
              <w:rPr>
                <w:rFonts w:ascii="Trebuchet MS" w:hAnsi="Trebuchet MS"/>
                <w:sz w:val="22"/>
                <w:highlight w:val="green"/>
              </w:rPr>
              <w:t xml:space="preserve"> </w:t>
            </w:r>
            <w:r w:rsidR="009A6324">
              <w:rPr>
                <w:rFonts w:ascii="Trebuchet MS" w:hAnsi="Trebuchet MS"/>
                <w:sz w:val="22"/>
                <w:highlight w:val="green"/>
              </w:rPr>
              <w:t xml:space="preserve">the </w:t>
            </w:r>
            <w:r w:rsidR="00BA0D35" w:rsidRPr="009A6324">
              <w:rPr>
                <w:rFonts w:ascii="Trebuchet MS" w:hAnsi="Trebuchet MS"/>
                <w:sz w:val="22"/>
                <w:highlight w:val="green"/>
              </w:rPr>
              <w:t>13</w:t>
            </w:r>
            <w:r w:rsidR="00BA0D35" w:rsidRPr="009A6324">
              <w:rPr>
                <w:rFonts w:ascii="Trebuchet MS" w:hAnsi="Trebuchet MS"/>
                <w:sz w:val="22"/>
                <w:highlight w:val="green"/>
                <w:vertAlign w:val="superscript"/>
              </w:rPr>
              <w:t>th of</w:t>
            </w:r>
            <w:r w:rsidR="009A6324" w:rsidRPr="009A6324">
              <w:rPr>
                <w:rFonts w:ascii="Trebuchet MS" w:hAnsi="Trebuchet MS"/>
                <w:sz w:val="22"/>
                <w:highlight w:val="green"/>
              </w:rPr>
              <w:t xml:space="preserve"> January 2021</w:t>
            </w:r>
            <w:r w:rsidR="006F33AE">
              <w:rPr>
                <w:rFonts w:ascii="Trebuchet MS" w:hAnsi="Trebuchet MS"/>
                <w:sz w:val="22"/>
                <w:highlight w:val="green"/>
              </w:rPr>
              <w:t xml:space="preserve"> </w:t>
            </w:r>
            <w:r w:rsidR="00474AD5" w:rsidRPr="009A6324">
              <w:rPr>
                <w:rFonts w:ascii="Trebuchet MS" w:hAnsi="Trebuchet MS"/>
                <w:sz w:val="22"/>
                <w:highlight w:val="green"/>
              </w:rPr>
              <w:t>meeting</w:t>
            </w:r>
            <w:r w:rsidR="00E519A6">
              <w:rPr>
                <w:rFonts w:ascii="Trebuchet MS" w:hAnsi="Trebuchet MS"/>
                <w:sz w:val="22"/>
                <w:highlight w:val="green"/>
              </w:rPr>
              <w:t>:   A</w:t>
            </w:r>
            <w:r w:rsidR="00474AD5" w:rsidRPr="009A6324">
              <w:rPr>
                <w:rFonts w:ascii="Trebuchet MS" w:hAnsi="Trebuchet MS"/>
                <w:sz w:val="22"/>
                <w:highlight w:val="green"/>
              </w:rPr>
              <w:t>pproved</w:t>
            </w:r>
            <w:r w:rsidR="009A6324" w:rsidRPr="009A6324">
              <w:rPr>
                <w:rFonts w:ascii="Trebuchet MS" w:hAnsi="Trebuchet MS"/>
                <w:sz w:val="22"/>
                <w:highlight w:val="green"/>
              </w:rPr>
              <w:t>.</w:t>
            </w:r>
          </w:p>
          <w:p w14:paraId="130D46E4" w14:textId="59BA60AF" w:rsidR="00474AD5" w:rsidRPr="00036948" w:rsidRDefault="00474AD5" w:rsidP="008C7B9F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5C6DCC" w:rsidRPr="005C6DCC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5C6DCC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5C6DCC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A40538" w:rsidRPr="00A40538" w14:paraId="1A293DDF" w14:textId="77777777" w:rsidTr="0008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2999C774" w14:textId="3E997CF1" w:rsidR="007C271B" w:rsidRDefault="007C271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C271B">
              <w:rPr>
                <w:rFonts w:ascii="Trebuchet MS" w:hAnsi="Trebuchet MS"/>
                <w:sz w:val="22"/>
                <w:u w:val="single"/>
              </w:rPr>
              <w:t xml:space="preserve">Safeguarding and equality </w:t>
            </w:r>
          </w:p>
          <w:p w14:paraId="215AF395" w14:textId="54E4DC26" w:rsidR="00474AD5" w:rsidRDefault="00474AD5" w:rsidP="005506D3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No cases</w:t>
            </w:r>
            <w:r w:rsidR="001B66EC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6F33AE">
              <w:rPr>
                <w:rFonts w:ascii="Trebuchet MS" w:hAnsi="Trebuchet MS"/>
                <w:b w:val="0"/>
                <w:bCs w:val="0"/>
                <w:sz w:val="22"/>
              </w:rPr>
              <w:t xml:space="preserve"> Safeguarding Board training (BM suggested 1hr refresher, basic knowledge &amp; referral) to be arranged separate to Board Meeting but evening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 xml:space="preserve"> 6pm preferably tues/wed</w:t>
            </w:r>
            <w:r w:rsidR="006F33AE">
              <w:rPr>
                <w:rFonts w:ascii="Trebuchet MS" w:hAnsi="Trebuchet MS"/>
                <w:b w:val="0"/>
                <w:bCs w:val="0"/>
                <w:sz w:val="22"/>
              </w:rPr>
              <w:t>. BL to include update on Adults at Risk.</w:t>
            </w:r>
          </w:p>
          <w:p w14:paraId="0DE6F30E" w14:textId="7007222C" w:rsidR="00474AD5" w:rsidRDefault="00474AD5" w:rsidP="005506D3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1F29943D" w14:textId="5E45A5CE" w:rsidR="007C271B" w:rsidRDefault="007C271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C271B">
              <w:rPr>
                <w:rFonts w:ascii="Trebuchet MS" w:hAnsi="Trebuchet MS"/>
                <w:sz w:val="22"/>
                <w:u w:val="single"/>
              </w:rPr>
              <w:t>Previous outstanding actions</w:t>
            </w:r>
          </w:p>
          <w:p w14:paraId="30F6A88D" w14:textId="1EE5EE08" w:rsidR="0074195D" w:rsidRPr="0074195D" w:rsidRDefault="0074195D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No outstanding actions</w:t>
            </w:r>
            <w:r w:rsidR="0034084E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0133CA98" w14:textId="77777777" w:rsidR="002465BB" w:rsidRPr="002465BB" w:rsidRDefault="002465B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1B064D1" w14:textId="66768D9E" w:rsidR="007C11C1" w:rsidRDefault="007C11C1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 xml:space="preserve">Board reports taken as </w:t>
            </w:r>
            <w:r w:rsidR="00BA0D35">
              <w:rPr>
                <w:rFonts w:ascii="Trebuchet MS" w:hAnsi="Trebuchet MS"/>
                <w:sz w:val="22"/>
                <w:u w:val="single"/>
              </w:rPr>
              <w:t>read.</w:t>
            </w:r>
          </w:p>
          <w:p w14:paraId="0368AAC6" w14:textId="06AB88A5" w:rsidR="002465BB" w:rsidRPr="0074195D" w:rsidRDefault="0074195D" w:rsidP="0034084E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>JL</w:t>
            </w:r>
            <w:r w:rsidR="00233AA5">
              <w:rPr>
                <w:rFonts w:ascii="Trebuchet MS" w:hAnsi="Trebuchet MS"/>
                <w:b w:val="0"/>
                <w:bCs w:val="0"/>
                <w:sz w:val="22"/>
              </w:rPr>
              <w:t xml:space="preserve"> questioned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33AA5">
              <w:rPr>
                <w:rFonts w:ascii="Trebuchet MS" w:hAnsi="Trebuchet MS"/>
                <w:b w:val="0"/>
                <w:bCs w:val="0"/>
                <w:sz w:val="22"/>
              </w:rPr>
              <w:t>the funding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for the CRM which we 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will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no</w:t>
            </w:r>
            <w:r w:rsidR="0034084E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spend until next </w:t>
            </w:r>
            <w:r w:rsidR="00BA0D35">
              <w:rPr>
                <w:rFonts w:ascii="Trebuchet MS" w:hAnsi="Trebuchet MS"/>
                <w:b w:val="0"/>
                <w:bCs w:val="0"/>
                <w:sz w:val="22"/>
              </w:rPr>
              <w:t>year’s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 budget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 confirmed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>it will continue as deferred income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.  I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t is still budgeted to CRM. Any underspend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 xml:space="preserve">of SRF or ERF funding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BL has justif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>ied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to SW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64F0917E" w14:textId="77777777" w:rsidR="002465BB" w:rsidRDefault="002465BB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F654A75" w14:textId="6EE587A9" w:rsidR="007C11C1" w:rsidRDefault="007C11C1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C11C1">
              <w:rPr>
                <w:rFonts w:ascii="Trebuchet MS" w:hAnsi="Trebuchet MS"/>
                <w:sz w:val="22"/>
                <w:u w:val="single"/>
              </w:rPr>
              <w:t xml:space="preserve">Finance </w:t>
            </w:r>
          </w:p>
          <w:p w14:paraId="31D79C40" w14:textId="7DA5E7B2" w:rsidR="0074195D" w:rsidRDefault="0074195D" w:rsidP="00B5588A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JB ran through the 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>finance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report. </w:t>
            </w:r>
          </w:p>
          <w:p w14:paraId="5CEF8ED2" w14:textId="69192FE7" w:rsidR="0074195D" w:rsidRPr="0074195D" w:rsidRDefault="0074195D" w:rsidP="00B5588A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JB thank</w:t>
            </w:r>
            <w:r w:rsidR="00241282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BL for getting the paperwork ready for the SW 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capability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 xml:space="preserve">finance 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>review and a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sked I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to follow up on the 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actions. </w:t>
            </w:r>
          </w:p>
          <w:p w14:paraId="5F32E387" w14:textId="0EB8D2D2" w:rsidR="0074195D" w:rsidRDefault="0074195D" w:rsidP="00AA12B7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 w:rsidRPr="0074195D">
              <w:rPr>
                <w:rFonts w:ascii="Trebuchet MS" w:hAnsi="Trebuchet MS"/>
                <w:b w:val="0"/>
                <w:bCs w:val="0"/>
                <w:sz w:val="22"/>
              </w:rPr>
              <w:t>JB asked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8C579A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Pr="0074195D">
              <w:rPr>
                <w:rFonts w:ascii="Trebuchet MS" w:hAnsi="Trebuchet MS"/>
                <w:b w:val="0"/>
                <w:bCs w:val="0"/>
                <w:sz w:val="22"/>
              </w:rPr>
              <w:t xml:space="preserve">board if they 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had any questions on the </w:t>
            </w:r>
            <w:r w:rsidRPr="0074195D">
              <w:rPr>
                <w:rFonts w:ascii="Trebuchet MS" w:hAnsi="Trebuchet MS"/>
                <w:b w:val="0"/>
                <w:bCs w:val="0"/>
                <w:sz w:val="22"/>
              </w:rPr>
              <w:t xml:space="preserve">proposed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budget for the next 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>financial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year</w:t>
            </w:r>
            <w:r w:rsidR="00AA12B7">
              <w:rPr>
                <w:rFonts w:ascii="Trebuchet MS" w:hAnsi="Trebuchet MS"/>
                <w:b w:val="0"/>
                <w:bCs w:val="0"/>
                <w:sz w:val="22"/>
              </w:rPr>
              <w:t xml:space="preserve"> and if they were happy to approve it?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0D3AC756" w14:textId="22FDD5F5" w:rsidR="004F17B5" w:rsidRDefault="004F17B5" w:rsidP="004F17B5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F05D5D1" w14:textId="1A3BE917" w:rsidR="004F17B5" w:rsidRPr="004F17B5" w:rsidRDefault="004F17B5" w:rsidP="004F17B5">
            <w:pPr>
              <w:pStyle w:val="BodyCopy"/>
              <w:rPr>
                <w:rFonts w:ascii="Trebuchet MS" w:hAnsi="Trebuchet MS"/>
                <w:sz w:val="22"/>
              </w:rPr>
            </w:pPr>
            <w:r w:rsidRPr="004F17B5">
              <w:rPr>
                <w:rFonts w:ascii="Trebuchet MS" w:hAnsi="Trebuchet MS"/>
                <w:sz w:val="22"/>
                <w:highlight w:val="green"/>
              </w:rPr>
              <w:t>Board approved the budget for 2021/2022</w:t>
            </w:r>
          </w:p>
          <w:p w14:paraId="01BF31BC" w14:textId="77777777" w:rsidR="004F17B5" w:rsidRDefault="004F17B5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1EF7DEA6" w14:textId="6B90F6BC" w:rsidR="004F17B5" w:rsidRDefault="004F17B5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First</w:t>
            </w:r>
            <w:r w:rsidR="00BA709D">
              <w:rPr>
                <w:rFonts w:ascii="Trebuchet MS" w:hAnsi="Trebuchet MS"/>
                <w:sz w:val="22"/>
                <w:u w:val="single"/>
              </w:rPr>
              <w:t>-</w:t>
            </w:r>
            <w:r>
              <w:rPr>
                <w:rFonts w:ascii="Trebuchet MS" w:hAnsi="Trebuchet MS"/>
                <w:sz w:val="22"/>
                <w:u w:val="single"/>
              </w:rPr>
              <w:t xml:space="preserve">principles review </w:t>
            </w:r>
          </w:p>
          <w:p w14:paraId="21C39287" w14:textId="72EB2FED" w:rsidR="004F17B5" w:rsidRDefault="004F17B5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 w:rsidR="00C371C0">
              <w:rPr>
                <w:rFonts w:ascii="Trebuchet MS" w:hAnsi="Trebuchet MS"/>
                <w:b w:val="0"/>
                <w:bCs w:val="0"/>
                <w:sz w:val="22"/>
              </w:rPr>
              <w:t xml:space="preserve"> asked if 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here any discussion point</w:t>
            </w:r>
            <w:r w:rsidR="00BA709D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on the paper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>circulated</w:t>
            </w:r>
          </w:p>
          <w:p w14:paraId="3A8E5CC6" w14:textId="7112C897" w:rsidR="004F17B5" w:rsidRDefault="004F17B5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 w:rsidR="00C371C0">
              <w:rPr>
                <w:rFonts w:ascii="Trebuchet MS" w:hAnsi="Trebuchet MS"/>
                <w:b w:val="0"/>
                <w:bCs w:val="0"/>
                <w:sz w:val="22"/>
              </w:rPr>
              <w:t>K asked BL to give her view</w:t>
            </w:r>
            <w:r w:rsidR="00241282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27DBBAFE" w14:textId="36B84C86" w:rsidR="00D80E8F" w:rsidRDefault="00D80E8F" w:rsidP="00DB26C2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KE this is a real</w:t>
            </w:r>
            <w:r w:rsidR="00C371C0">
              <w:rPr>
                <w:rFonts w:ascii="Trebuchet MS" w:hAnsi="Trebuchet MS"/>
                <w:b w:val="0"/>
                <w:bCs w:val="0"/>
                <w:sz w:val="22"/>
              </w:rPr>
              <w:t>ly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good document</w:t>
            </w:r>
            <w:r w:rsidR="00DB26C2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There are lots of questions in here that need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to </w:t>
            </w:r>
            <w:r w:rsidR="00BA709D">
              <w:rPr>
                <w:rFonts w:ascii="Trebuchet MS" w:hAnsi="Trebuchet MS"/>
                <w:b w:val="0"/>
                <w:bCs w:val="0"/>
                <w:sz w:val="22"/>
              </w:rPr>
              <w:t xml:space="preserve">be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answered. KE </w:t>
            </w:r>
            <w:r w:rsidR="00DB26C2">
              <w:rPr>
                <w:rFonts w:ascii="Trebuchet MS" w:hAnsi="Trebuchet MS"/>
                <w:b w:val="0"/>
                <w:bCs w:val="0"/>
                <w:sz w:val="22"/>
              </w:rPr>
              <w:t>ha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never been comfortable with the BTF and TE relationship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47B1455A" w14:textId="43696FA9" w:rsidR="00D80E8F" w:rsidRDefault="00D80E8F" w:rsidP="00B5588A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JL 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asked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who originated</w:t>
            </w:r>
            <w:r w:rsidR="00DB26C2">
              <w:rPr>
                <w:rFonts w:ascii="Trebuchet MS" w:hAnsi="Trebuchet MS"/>
                <w:b w:val="0"/>
                <w:bCs w:val="0"/>
                <w:sz w:val="22"/>
              </w:rPr>
              <w:t xml:space="preserve"> this document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? BL </w:t>
            </w:r>
            <w:r w:rsidR="00DB26C2">
              <w:rPr>
                <w:rFonts w:ascii="Trebuchet MS" w:hAnsi="Trebuchet MS"/>
                <w:b w:val="0"/>
                <w:bCs w:val="0"/>
                <w:sz w:val="22"/>
              </w:rPr>
              <w:t xml:space="preserve">explained it started </w:t>
            </w:r>
            <w:r w:rsidR="00BA709D">
              <w:rPr>
                <w:rFonts w:ascii="Trebuchet MS" w:hAnsi="Trebuchet MS"/>
                <w:b w:val="0"/>
                <w:bCs w:val="0"/>
                <w:sz w:val="22"/>
              </w:rPr>
              <w:t>at</w:t>
            </w:r>
            <w:r w:rsidR="00DB26C2">
              <w:rPr>
                <w:rFonts w:ascii="Trebuchet MS" w:hAnsi="Trebuchet MS"/>
                <w:b w:val="0"/>
                <w:bCs w:val="0"/>
                <w:sz w:val="22"/>
              </w:rPr>
              <w:t xml:space="preserve"> a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 xml:space="preserve">Federation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group meeting in 2018, and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 xml:space="preserve">was </w:t>
            </w:r>
            <w:r w:rsidR="00DB26C2">
              <w:rPr>
                <w:rFonts w:ascii="Trebuchet MS" w:hAnsi="Trebuchet MS"/>
                <w:b w:val="0"/>
                <w:bCs w:val="0"/>
                <w:sz w:val="22"/>
              </w:rPr>
              <w:t xml:space="preserve">raised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 xml:space="preserve">again 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and progressed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>in the last year.</w:t>
            </w:r>
          </w:p>
          <w:p w14:paraId="605107E0" w14:textId="17153735" w:rsidR="00D80E8F" w:rsidRDefault="00D80E8F" w:rsidP="00B5588A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 w:rsidR="00DB26C2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would like the board directors </w:t>
            </w:r>
            <w:r w:rsidR="004640C4">
              <w:rPr>
                <w:rFonts w:ascii="Trebuchet MS" w:hAnsi="Trebuchet MS"/>
                <w:b w:val="0"/>
                <w:bCs w:val="0"/>
                <w:sz w:val="22"/>
              </w:rPr>
              <w:t>to fully understand the First Principles document and agree the direction of travel.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37BBBD79" w14:textId="41718339" w:rsidR="00446469" w:rsidRDefault="004640C4" w:rsidP="00B5588A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 to raise a series of questions to put to BTF from the Board to help shape the document.</w:t>
            </w:r>
          </w:p>
          <w:p w14:paraId="4B5BCA5A" w14:textId="18DBE71A" w:rsidR="00E519A6" w:rsidRDefault="002F3F8B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It was agreed to take the document segmented to relevant subgroups and compile the questions.</w:t>
            </w:r>
          </w:p>
          <w:p w14:paraId="1F464E08" w14:textId="77777777" w:rsidR="004F17B5" w:rsidRPr="004F17B5" w:rsidRDefault="004F17B5" w:rsidP="00E43F90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</w:p>
          <w:p w14:paraId="723D0675" w14:textId="37CE754A" w:rsidR="000A23A6" w:rsidRDefault="000A23A6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Strategy</w:t>
            </w:r>
          </w:p>
          <w:p w14:paraId="06765DDF" w14:textId="122808A8" w:rsidR="00446469" w:rsidRDefault="00446469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asked if there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any comments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on the one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-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page strategy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as 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pre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ented</w:t>
            </w:r>
          </w:p>
          <w:p w14:paraId="1C911FB9" w14:textId="067ACA10" w:rsidR="00446469" w:rsidRDefault="00446469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1021A470" w14:textId="1C3277BF" w:rsidR="00446469" w:rsidRDefault="00446469" w:rsidP="00B5588A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PP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praised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BL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for doing a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great job with the articulation of all the insights, it is clear the direction we are heading in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and it 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presents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well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61E652B1" w14:textId="260DB666" w:rsidR="00AD13E6" w:rsidRDefault="00446469" w:rsidP="00C206B6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O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how does environment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al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sustainability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play a role in this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strategy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? BL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explained 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initiatives.  For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example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company car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policy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,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offsetting international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travel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etc. LO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qu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i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ed a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re we giving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it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undue focus</w:t>
            </w:r>
            <w:r w:rsidR="00AD13E6">
              <w:rPr>
                <w:rFonts w:ascii="Trebuchet MS" w:hAnsi="Trebuchet MS"/>
                <w:b w:val="0"/>
                <w:bCs w:val="0"/>
                <w:sz w:val="22"/>
              </w:rPr>
              <w:t>, as whilst it is important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, are there other things more important?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 Discussed</w:t>
            </w:r>
          </w:p>
          <w:p w14:paraId="5B68EF22" w14:textId="7EB03FEA" w:rsidR="00AD13E6" w:rsidRDefault="00AD13E6" w:rsidP="00C206B6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KE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explained with a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environmental sustainability element we could access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funding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from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outside of SW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It is a political statement,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that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will open us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up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to alternative funding. </w:t>
            </w:r>
          </w:p>
          <w:p w14:paraId="74F3AAA9" w14:textId="4D4AFCE3" w:rsidR="00AD13E6" w:rsidRDefault="00BA0D35" w:rsidP="00C206B6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MK,</w:t>
            </w:r>
            <w:r w:rsidR="00AD13E6">
              <w:rPr>
                <w:rFonts w:ascii="Trebuchet MS" w:hAnsi="Trebuchet MS"/>
                <w:b w:val="0"/>
                <w:bCs w:val="0"/>
                <w:sz w:val="22"/>
              </w:rPr>
              <w:t xml:space="preserve"> we need to make sure we can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measure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 impact.</w:t>
            </w:r>
          </w:p>
          <w:p w14:paraId="0A0D4A41" w14:textId="7EC891F9" w:rsidR="00AD13E6" w:rsidRDefault="00AD13E6" w:rsidP="00B5588A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LO want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to make sure we are not ignoring other factor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of the purpose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 xml:space="preserve">of WT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which are more </w:t>
            </w:r>
            <w:r w:rsidR="00C206B6">
              <w:rPr>
                <w:rFonts w:ascii="Trebuchet MS" w:hAnsi="Trebuchet MS"/>
                <w:b w:val="0"/>
                <w:bCs w:val="0"/>
                <w:sz w:val="22"/>
              </w:rPr>
              <w:t>pertinent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sz w:val="22"/>
              </w:rPr>
              <w:t xml:space="preserve"> </w:t>
            </w:r>
          </w:p>
          <w:p w14:paraId="45FFFF5D" w14:textId="1CE6D2D3" w:rsidR="00AD13E6" w:rsidRPr="00AD13E6" w:rsidRDefault="00AD13E6" w:rsidP="00B5588A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>L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R </w:t>
            </w:r>
            <w:r w:rsidR="00813363">
              <w:rPr>
                <w:rFonts w:ascii="Trebuchet MS" w:hAnsi="Trebuchet MS"/>
                <w:b w:val="0"/>
                <w:bCs w:val="0"/>
                <w:sz w:val="22"/>
              </w:rPr>
              <w:t>p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eased to see presentation on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o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ne page. 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Looking for the corporate goals still around developing th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 xml:space="preserve"> sport.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Also questioned whether the values should be on this external presentation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2AA4157A" w14:textId="650B0A1E" w:rsidR="00B43C01" w:rsidRDefault="00AD13E6" w:rsidP="00B43C01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MK 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 xml:space="preserve">summarised that 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as staff and Directors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 seem </w:t>
            </w:r>
            <w:r w:rsidR="00FD3144">
              <w:rPr>
                <w:rFonts w:ascii="Trebuchet MS" w:hAnsi="Trebuchet MS"/>
                <w:b w:val="0"/>
                <w:bCs w:val="0"/>
                <w:sz w:val="22"/>
              </w:rPr>
              <w:t xml:space="preserve">really enthusiastic and supportive of 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 this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 xml:space="preserve"> version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2F3F8B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>he n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>ext step is to engage with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members. </w:t>
            </w:r>
          </w:p>
          <w:p w14:paraId="7C7C9BA5" w14:textId="1DC83FB6" w:rsidR="00AD13E6" w:rsidRPr="00AD13E6" w:rsidRDefault="00AD13E6" w:rsidP="00B43C01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LR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from GLFW perspective 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this is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definitely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something we should do. </w:t>
            </w:r>
          </w:p>
          <w:p w14:paraId="56119A7F" w14:textId="2640E549" w:rsidR="00AD13E6" w:rsidRPr="00B43C01" w:rsidRDefault="00AD13E6" w:rsidP="00B5588A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>PP when we go to members will we be giving them a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B43C01" w:rsidRPr="00AD13E6">
              <w:rPr>
                <w:rFonts w:ascii="Trebuchet MS" w:hAnsi="Trebuchet MS"/>
                <w:b w:val="0"/>
                <w:bCs w:val="0"/>
                <w:sz w:val="22"/>
              </w:rPr>
              <w:t>introduction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>?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 MK yes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 xml:space="preserve"> whilst explaining 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we are asking 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 xml:space="preserve">them 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>for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 xml:space="preserve"> their</w:t>
            </w:r>
            <w:r w:rsidRPr="00AD13E6">
              <w:rPr>
                <w:rFonts w:ascii="Trebuchet MS" w:hAnsi="Trebuchet MS"/>
                <w:b w:val="0"/>
                <w:bCs w:val="0"/>
                <w:sz w:val="22"/>
              </w:rPr>
              <w:t xml:space="preserve"> contributio</w:t>
            </w:r>
            <w:r w:rsidR="00B43C01">
              <w:rPr>
                <w:rFonts w:ascii="Trebuchet MS" w:hAnsi="Trebuchet MS"/>
                <w:b w:val="0"/>
                <w:bCs w:val="0"/>
                <w:sz w:val="22"/>
              </w:rPr>
              <w:t>n.</w:t>
            </w:r>
          </w:p>
          <w:p w14:paraId="7BBA2DB4" w14:textId="5E32A7AA" w:rsidR="00A61EA1" w:rsidRPr="00B43C01" w:rsidRDefault="00A61EA1" w:rsidP="00B43C01">
            <w:pPr>
              <w:ind w:left="720" w:hanging="720"/>
              <w:jc w:val="both"/>
              <w:rPr>
                <w:rFonts w:ascii="Trebuchet MS" w:hAnsi="Trebuchet MS"/>
                <w:b w:val="0"/>
                <w:bCs w:val="0"/>
              </w:rPr>
            </w:pPr>
            <w:r w:rsidRPr="00B43C01">
              <w:rPr>
                <w:rFonts w:ascii="Trebuchet MS" w:hAnsi="Trebuchet MS"/>
                <w:b w:val="0"/>
                <w:bCs w:val="0"/>
              </w:rPr>
              <w:t xml:space="preserve">GG </w:t>
            </w:r>
            <w:r w:rsidR="00B43C01" w:rsidRPr="00B43C01">
              <w:rPr>
                <w:rFonts w:ascii="Trebuchet MS" w:hAnsi="Trebuchet MS"/>
                <w:b w:val="0"/>
                <w:bCs w:val="0"/>
              </w:rPr>
              <w:t xml:space="preserve">in the </w:t>
            </w:r>
            <w:r w:rsidRPr="00B43C01">
              <w:rPr>
                <w:rFonts w:ascii="Trebuchet MS" w:hAnsi="Trebuchet MS"/>
                <w:b w:val="0"/>
                <w:bCs w:val="0"/>
              </w:rPr>
              <w:t>paper itself we do</w:t>
            </w:r>
            <w:r w:rsidR="00700F7B">
              <w:rPr>
                <w:rFonts w:ascii="Trebuchet MS" w:hAnsi="Trebuchet MS"/>
                <w:b w:val="0"/>
                <w:bCs w:val="0"/>
              </w:rPr>
              <w:t xml:space="preserve"> not</w:t>
            </w:r>
            <w:r w:rsidRPr="00B43C01">
              <w:rPr>
                <w:rFonts w:ascii="Trebuchet MS" w:hAnsi="Trebuchet MS"/>
                <w:b w:val="0"/>
                <w:bCs w:val="0"/>
              </w:rPr>
              <w:t xml:space="preserve"> mention our members or our clubs that much. Growing membership is mentioned, which is important, but if I were part of a membership focus group</w:t>
            </w:r>
            <w:r w:rsidR="00E519A6">
              <w:rPr>
                <w:rFonts w:ascii="Trebuchet MS" w:hAnsi="Trebuchet MS"/>
                <w:b w:val="0"/>
                <w:bCs w:val="0"/>
              </w:rPr>
              <w:t>,</w:t>
            </w:r>
            <w:r w:rsidRPr="00B43C01">
              <w:rPr>
                <w:rFonts w:ascii="Trebuchet MS" w:hAnsi="Trebuchet MS"/>
                <w:b w:val="0"/>
                <w:bCs w:val="0"/>
              </w:rPr>
              <w:t xml:space="preserve"> I might ask what the strategy is doing for our current members</w:t>
            </w:r>
            <w:r w:rsidR="00E519A6">
              <w:rPr>
                <w:rFonts w:ascii="Trebuchet MS" w:hAnsi="Trebuchet MS"/>
                <w:b w:val="0"/>
                <w:bCs w:val="0"/>
              </w:rPr>
              <w:t>-</w:t>
            </w:r>
            <w:r w:rsidR="00700F7B">
              <w:rPr>
                <w:rFonts w:ascii="Trebuchet MS" w:hAnsi="Trebuchet MS"/>
                <w:b w:val="0"/>
                <w:bCs w:val="0"/>
              </w:rPr>
              <w:t xml:space="preserve">comment </w:t>
            </w:r>
            <w:r w:rsidR="00B43C01" w:rsidRPr="00B43C01">
              <w:rPr>
                <w:rFonts w:ascii="Trebuchet MS" w:hAnsi="Trebuchet MS"/>
                <w:b w:val="0"/>
                <w:bCs w:val="0"/>
              </w:rPr>
              <w:t>submitted after meeting closed</w:t>
            </w:r>
            <w:r w:rsidR="00E519A6">
              <w:rPr>
                <w:rFonts w:ascii="Trebuchet MS" w:hAnsi="Trebuchet MS"/>
                <w:b w:val="0"/>
                <w:bCs w:val="0"/>
              </w:rPr>
              <w:t>]</w:t>
            </w:r>
          </w:p>
          <w:p w14:paraId="59DB61C9" w14:textId="2FB29B50" w:rsidR="007C271B" w:rsidRDefault="007C271B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4D12F7BE" w14:textId="1BC32502" w:rsidR="00B43C01" w:rsidRDefault="00DC2557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SW cap</w:t>
            </w:r>
            <w:r w:rsidR="00B43C01">
              <w:rPr>
                <w:rFonts w:ascii="Trebuchet MS" w:hAnsi="Trebuchet MS"/>
                <w:sz w:val="22"/>
                <w:u w:val="single"/>
              </w:rPr>
              <w:t xml:space="preserve">abilities </w:t>
            </w:r>
            <w:r w:rsidR="00BA0D35">
              <w:rPr>
                <w:rFonts w:ascii="Trebuchet MS" w:hAnsi="Trebuchet MS"/>
                <w:sz w:val="22"/>
                <w:u w:val="single"/>
              </w:rPr>
              <w:t>review.</w:t>
            </w:r>
          </w:p>
          <w:p w14:paraId="6D2294D1" w14:textId="35C723C8" w:rsidR="009E4B28" w:rsidRPr="009E4B28" w:rsidRDefault="00DC2557" w:rsidP="009E4B28">
            <w:pPr>
              <w:pStyle w:val="BodyCopy"/>
              <w:ind w:left="720" w:hanging="720"/>
              <w:rPr>
                <w:rFonts w:ascii="Trebuchet MS" w:hAnsi="Trebuchet MS"/>
                <w:sz w:val="22"/>
                <w:vertAlign w:val="superscript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BL 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provided an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update on the 2 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SW 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>reviews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: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>finance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and 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>governance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. A further review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 xml:space="preserve"> of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afeguarding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will be completed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on the 15</w:t>
            </w:r>
            <w:r w:rsidRPr="00DC2557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t</w:t>
            </w:r>
            <w:r w:rsidR="009E4B28">
              <w:rPr>
                <w:rFonts w:ascii="Trebuchet MS" w:hAnsi="Trebuchet MS"/>
                <w:b w:val="0"/>
                <w:bCs w:val="0"/>
                <w:sz w:val="22"/>
                <w:vertAlign w:val="superscript"/>
              </w:rPr>
              <w:t>h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. It has been a very positive process and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our work was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 well received. </w:t>
            </w:r>
          </w:p>
          <w:p w14:paraId="6B80F2E3" w14:textId="4CF2CDA0" w:rsidR="00DC2557" w:rsidRDefault="00DC2557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5B33DF8C" w14:textId="2EE0AC43" w:rsidR="00AD1A53" w:rsidRDefault="00DC2557" w:rsidP="00AD1A53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 w:rsidRPr="009E4B28">
              <w:rPr>
                <w:rFonts w:ascii="Trebuchet MS" w:hAnsi="Trebuchet MS"/>
                <w:b w:val="0"/>
                <w:bCs w:val="0"/>
                <w:sz w:val="22"/>
              </w:rPr>
              <w:t>MK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 explained</w:t>
            </w:r>
            <w:r w:rsidRPr="009E4B28">
              <w:rPr>
                <w:rFonts w:ascii="Trebuchet MS" w:hAnsi="Trebuchet MS"/>
                <w:b w:val="0"/>
                <w:bCs w:val="0"/>
                <w:sz w:val="22"/>
              </w:rPr>
              <w:t xml:space="preserve"> it was 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his first experience of the review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process 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>and he was impressed with how const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ructive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 and mature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it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 was. He also </w:t>
            </w:r>
            <w:r w:rsidRPr="009E4B28">
              <w:rPr>
                <w:rFonts w:ascii="Trebuchet MS" w:hAnsi="Trebuchet MS"/>
                <w:b w:val="0"/>
                <w:bCs w:val="0"/>
                <w:sz w:val="22"/>
              </w:rPr>
              <w:t>echo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 w:rsidRPr="009E4B28">
              <w:rPr>
                <w:rFonts w:ascii="Trebuchet MS" w:hAnsi="Trebuchet MS"/>
                <w:b w:val="0"/>
                <w:bCs w:val="0"/>
                <w:sz w:val="22"/>
              </w:rPr>
              <w:t xml:space="preserve"> BL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's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 positive feedback.</w:t>
            </w:r>
            <w:r w:rsidRPr="009E4B28">
              <w:rPr>
                <w:rFonts w:ascii="Trebuchet MS" w:hAnsi="Trebuchet MS"/>
                <w:b w:val="0"/>
                <w:bCs w:val="0"/>
                <w:sz w:val="22"/>
              </w:rPr>
              <w:t xml:space="preserve"> Credit to BL and the team for preparing and building</w:t>
            </w:r>
            <w:r w:rsidR="009E4B28">
              <w:rPr>
                <w:rFonts w:ascii="Trebuchet MS" w:hAnsi="Trebuchet MS"/>
                <w:b w:val="0"/>
                <w:bCs w:val="0"/>
                <w:sz w:val="22"/>
              </w:rPr>
              <w:t xml:space="preserve"> WT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's</w:t>
            </w:r>
            <w:r w:rsidRPr="009E4B28">
              <w:rPr>
                <w:rFonts w:ascii="Trebuchet MS" w:hAnsi="Trebuchet MS"/>
                <w:b w:val="0"/>
                <w:bCs w:val="0"/>
                <w:sz w:val="22"/>
              </w:rPr>
              <w:t xml:space="preserve"> reputation. </w:t>
            </w:r>
          </w:p>
          <w:p w14:paraId="6684EADF" w14:textId="0AB89597" w:rsidR="00AD1A53" w:rsidRPr="00AD1A53" w:rsidRDefault="00AD1A53" w:rsidP="00AD1A53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LR the review is a new approach,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can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we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feed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back to SW on our positive experience?</w:t>
            </w:r>
          </w:p>
          <w:p w14:paraId="479F5929" w14:textId="77777777" w:rsidR="00AD1A53" w:rsidRDefault="00AD1A53" w:rsidP="00DC255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28AC1962" w14:textId="0DA8D1B1" w:rsidR="009E712E" w:rsidRPr="009E712E" w:rsidRDefault="009E712E" w:rsidP="0042217F">
            <w:pPr>
              <w:pStyle w:val="BodyCopy"/>
              <w:ind w:left="720" w:hanging="720"/>
              <w:rPr>
                <w:rFonts w:ascii="Trebuchet MS" w:hAnsi="Trebuchet MS"/>
                <w:sz w:val="22"/>
                <w:u w:val="single"/>
              </w:rPr>
            </w:pPr>
            <w:r w:rsidRPr="009E712E">
              <w:rPr>
                <w:rFonts w:ascii="Trebuchet MS" w:hAnsi="Trebuchet MS"/>
                <w:sz w:val="22"/>
                <w:u w:val="single"/>
              </w:rPr>
              <w:t xml:space="preserve">AOB </w:t>
            </w:r>
          </w:p>
          <w:p w14:paraId="08CE63C1" w14:textId="0F020A53" w:rsidR="00474AD5" w:rsidRPr="00474AD5" w:rsidRDefault="009E4B28" w:rsidP="009E712E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BTF </w:t>
            </w:r>
            <w:r w:rsidR="00700F7B">
              <w:rPr>
                <w:rFonts w:ascii="Trebuchet MS" w:hAnsi="Trebuchet MS"/>
                <w:sz w:val="22"/>
              </w:rPr>
              <w:t xml:space="preserve">requesting visit </w:t>
            </w:r>
            <w:r w:rsidR="009E712E" w:rsidRPr="00474AD5">
              <w:rPr>
                <w:rFonts w:ascii="Trebuchet MS" w:hAnsi="Trebuchet MS"/>
                <w:sz w:val="22"/>
              </w:rPr>
              <w:t>to Cardiff</w:t>
            </w:r>
            <w:r w:rsidR="00474AD5">
              <w:rPr>
                <w:rFonts w:ascii="Trebuchet MS" w:hAnsi="Trebuchet MS"/>
                <w:sz w:val="22"/>
              </w:rPr>
              <w:t xml:space="preserve"> </w:t>
            </w:r>
            <w:r w:rsidRPr="009E4B28">
              <w:rPr>
                <w:rFonts w:ascii="Trebuchet MS" w:hAnsi="Trebuchet MS"/>
                <w:sz w:val="22"/>
              </w:rPr>
              <w:t xml:space="preserve">on </w:t>
            </w:r>
            <w:r w:rsidR="00474AD5" w:rsidRPr="009E4B28">
              <w:rPr>
                <w:rFonts w:ascii="Trebuchet MS" w:hAnsi="Trebuchet MS"/>
                <w:sz w:val="22"/>
              </w:rPr>
              <w:t>14</w:t>
            </w:r>
            <w:r w:rsidR="00474AD5" w:rsidRPr="009E4B28">
              <w:rPr>
                <w:rFonts w:ascii="Trebuchet MS" w:hAnsi="Trebuchet MS"/>
                <w:sz w:val="22"/>
                <w:vertAlign w:val="superscript"/>
              </w:rPr>
              <w:t>th</w:t>
            </w:r>
            <w:r w:rsidR="00474AD5" w:rsidRPr="009E4B28">
              <w:rPr>
                <w:rFonts w:ascii="Trebuchet MS" w:hAnsi="Trebuchet MS"/>
                <w:sz w:val="22"/>
              </w:rPr>
              <w:t xml:space="preserve"> </w:t>
            </w:r>
            <w:r w:rsidR="00BA0D35" w:rsidRPr="009E4B28">
              <w:rPr>
                <w:rFonts w:ascii="Trebuchet MS" w:hAnsi="Trebuchet MS"/>
                <w:sz w:val="22"/>
              </w:rPr>
              <w:t>August.</w:t>
            </w:r>
            <w:r w:rsidR="00474AD5" w:rsidRPr="00474AD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5D227A1D" w14:textId="392BE710" w:rsidR="009E4B28" w:rsidRDefault="009E4B28" w:rsidP="00171B7E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MK explained that </w:t>
            </w:r>
            <w:r w:rsidR="009E712E" w:rsidRPr="00474AD5">
              <w:rPr>
                <w:rFonts w:ascii="Trebuchet MS" w:hAnsi="Trebuchet MS"/>
                <w:b w:val="0"/>
                <w:bCs w:val="0"/>
                <w:sz w:val="22"/>
              </w:rPr>
              <w:t>BTF would like</w:t>
            </w:r>
            <w:r w:rsidR="009E712E">
              <w:rPr>
                <w:rFonts w:ascii="Trebuchet MS" w:hAnsi="Trebuchet MS"/>
                <w:b w:val="0"/>
                <w:bCs w:val="0"/>
                <w:sz w:val="22"/>
              </w:rPr>
              <w:t xml:space="preserve"> to hold one of their board meeting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9E712E">
              <w:rPr>
                <w:rFonts w:ascii="Trebuchet MS" w:hAnsi="Trebuchet MS"/>
                <w:b w:val="0"/>
                <w:bCs w:val="0"/>
                <w:sz w:val="22"/>
              </w:rPr>
              <w:t xml:space="preserve"> in each </w:t>
            </w:r>
            <w:r w:rsidR="00E519A6">
              <w:rPr>
                <w:rFonts w:ascii="Trebuchet MS" w:hAnsi="Trebuchet MS"/>
                <w:b w:val="0"/>
                <w:bCs w:val="0"/>
                <w:sz w:val="22"/>
              </w:rPr>
              <w:t>HN</w:t>
            </w:r>
            <w:r w:rsidR="009E712E">
              <w:rPr>
                <w:rFonts w:ascii="Trebuchet MS" w:hAnsi="Trebuchet MS"/>
                <w:b w:val="0"/>
                <w:bCs w:val="0"/>
                <w:sz w:val="22"/>
              </w:rPr>
              <w:t xml:space="preserve">. August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was planned to be in Scotland </w:t>
            </w:r>
            <w:r w:rsidR="00474AD5">
              <w:rPr>
                <w:rFonts w:ascii="Trebuchet MS" w:hAnsi="Trebuchet MS"/>
                <w:b w:val="0"/>
                <w:bCs w:val="0"/>
                <w:sz w:val="22"/>
              </w:rPr>
              <w:t>but they would now like to come to Cardiff.</w:t>
            </w:r>
            <w:r w:rsidR="009E712E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BTF would </w:t>
            </w:r>
            <w:r w:rsidR="00474AD5">
              <w:rPr>
                <w:rFonts w:ascii="Trebuchet MS" w:hAnsi="Trebuchet MS"/>
                <w:b w:val="0"/>
                <w:bCs w:val="0"/>
                <w:sz w:val="22"/>
              </w:rPr>
              <w:t>organis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e the meeting. </w:t>
            </w:r>
          </w:p>
          <w:p w14:paraId="2A8E35C6" w14:textId="4941C0C5" w:rsidR="009E712E" w:rsidRDefault="009E712E" w:rsidP="00171B7E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090799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R we normal welcome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this </w:t>
            </w:r>
            <w:r w:rsidR="00474AD5">
              <w:rPr>
                <w:rFonts w:ascii="Trebuchet MS" w:hAnsi="Trebuchet MS"/>
                <w:b w:val="0"/>
                <w:bCs w:val="0"/>
                <w:sz w:val="22"/>
              </w:rPr>
              <w:t xml:space="preserve">but I </w:t>
            </w:r>
            <w:r w:rsidR="00BA0D35">
              <w:rPr>
                <w:rFonts w:ascii="Trebuchet MS" w:hAnsi="Trebuchet MS"/>
                <w:b w:val="0"/>
                <w:bCs w:val="0"/>
                <w:sz w:val="22"/>
              </w:rPr>
              <w:t>do not</w:t>
            </w:r>
            <w:r w:rsidR="00474AD5">
              <w:rPr>
                <w:rFonts w:ascii="Trebuchet MS" w:hAnsi="Trebuchet MS"/>
                <w:b w:val="0"/>
                <w:bCs w:val="0"/>
                <w:sz w:val="22"/>
              </w:rPr>
              <w:t xml:space="preserve"> see how it would be possible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 xml:space="preserve">given the </w:t>
            </w:r>
            <w:r w:rsidR="00BA0D35">
              <w:rPr>
                <w:rFonts w:ascii="Trebuchet MS" w:hAnsi="Trebuchet MS"/>
                <w:b w:val="0"/>
                <w:bCs w:val="0"/>
                <w:sz w:val="22"/>
              </w:rPr>
              <w:t>pandemic.</w:t>
            </w:r>
          </w:p>
          <w:p w14:paraId="1EC529D7" w14:textId="56D728A7" w:rsidR="00474AD5" w:rsidRDefault="00474AD5" w:rsidP="00171B7E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MK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 xml:space="preserve"> we will </w:t>
            </w:r>
            <w:r w:rsidR="00090799">
              <w:rPr>
                <w:rFonts w:ascii="Trebuchet MS" w:hAnsi="Trebuchet MS"/>
                <w:b w:val="0"/>
                <w:bCs w:val="0"/>
                <w:sz w:val="22"/>
              </w:rPr>
              <w:t xml:space="preserve">ask BL to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>respond to BTF saying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>‘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yes of course we would </w:t>
            </w:r>
            <w:r w:rsidR="00090799">
              <w:rPr>
                <w:rFonts w:ascii="Trebuchet MS" w:hAnsi="Trebuchet MS"/>
                <w:b w:val="0"/>
                <w:bCs w:val="0"/>
                <w:sz w:val="22"/>
              </w:rPr>
              <w:t xml:space="preserve">welcome a </w:t>
            </w:r>
            <w:r w:rsidR="00241282">
              <w:rPr>
                <w:rFonts w:ascii="Trebuchet MS" w:hAnsi="Trebuchet MS"/>
                <w:b w:val="0"/>
                <w:bCs w:val="0"/>
                <w:sz w:val="22"/>
              </w:rPr>
              <w:t>visit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but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 xml:space="preserve">we are unsure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how likely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>it will be to go ahead</w:t>
            </w:r>
            <w:r w:rsidR="00090799">
              <w:rPr>
                <w:rFonts w:ascii="Trebuchet MS" w:hAnsi="Trebuchet MS"/>
                <w:b w:val="0"/>
                <w:bCs w:val="0"/>
                <w:sz w:val="22"/>
              </w:rPr>
              <w:t xml:space="preserve"> unless restrictions significantly lifted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’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DC2557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3DBEE7C2" w14:textId="77777777" w:rsidR="009E712E" w:rsidRDefault="009E712E" w:rsidP="00AD1A53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0EFA741" w14:textId="72FAB24B" w:rsidR="009E712E" w:rsidRDefault="009E712E" w:rsidP="009E712E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CRM </w:t>
            </w:r>
          </w:p>
          <w:p w14:paraId="1696CEE0" w14:textId="04737CBF" w:rsidR="009E712E" w:rsidRDefault="00254771" w:rsidP="00171B7E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JL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>Apollo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2 is now an intention.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>Apollo was a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pproved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 xml:space="preserve"> here at board last time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 xml:space="preserve"> but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BTF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 xml:space="preserve">board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rejected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the proposal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. JL will share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statement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around </w:t>
            </w:r>
            <w:r w:rsidR="00AD1A53">
              <w:rPr>
                <w:rFonts w:ascii="Trebuchet MS" w:hAnsi="Trebuchet MS"/>
                <w:b w:val="0"/>
                <w:bCs w:val="0"/>
                <w:sz w:val="22"/>
              </w:rPr>
              <w:t xml:space="preserve">BTFs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decision</w:t>
            </w:r>
          </w:p>
          <w:p w14:paraId="3E0F6CF3" w14:textId="20D032F3" w:rsidR="00700F7B" w:rsidRDefault="00AD1A53" w:rsidP="00813363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JL thanked </w:t>
            </w:r>
            <w:r w:rsidR="00254771">
              <w:rPr>
                <w:rFonts w:ascii="Trebuchet MS" w:hAnsi="Trebuchet MS"/>
                <w:b w:val="0"/>
                <w:bCs w:val="0"/>
                <w:sz w:val="22"/>
              </w:rPr>
              <w:t xml:space="preserve">BL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for doing a</w:t>
            </w:r>
            <w:r w:rsidR="00254771">
              <w:rPr>
                <w:rFonts w:ascii="Trebuchet MS" w:hAnsi="Trebuchet MS"/>
                <w:b w:val="0"/>
                <w:bCs w:val="0"/>
                <w:sz w:val="22"/>
              </w:rPr>
              <w:t xml:space="preserve"> great job looking into alternative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254771">
              <w:rPr>
                <w:rFonts w:ascii="Trebuchet MS" w:hAnsi="Trebuchet MS"/>
                <w:b w:val="0"/>
                <w:bCs w:val="0"/>
                <w:sz w:val="22"/>
              </w:rPr>
              <w:t>, we have a lot more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knowledge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 as a result.</w:t>
            </w:r>
          </w:p>
          <w:p w14:paraId="6E3F4F78" w14:textId="77777777" w:rsidR="00813363" w:rsidRDefault="00813363" w:rsidP="00813363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</w:p>
          <w:p w14:paraId="7D87C953" w14:textId="10107027" w:rsidR="00700F7B" w:rsidRPr="00B5588A" w:rsidRDefault="00700F7B" w:rsidP="00241282">
            <w:pPr>
              <w:pStyle w:val="BodyCopy"/>
              <w:ind w:left="720" w:hanging="720"/>
              <w:jc w:val="both"/>
              <w:rPr>
                <w:rFonts w:ascii="Trebuchet MS" w:hAnsi="Trebuchet MS"/>
                <w:sz w:val="22"/>
              </w:rPr>
            </w:pPr>
            <w:r w:rsidRPr="00B5588A">
              <w:rPr>
                <w:rFonts w:ascii="Trebuchet MS" w:hAnsi="Trebuchet MS"/>
                <w:sz w:val="22"/>
              </w:rPr>
              <w:t>Policies for review</w:t>
            </w:r>
          </w:p>
          <w:p w14:paraId="7CF9740A" w14:textId="0BC46E51" w:rsidR="00AD1A53" w:rsidRDefault="00AD1A53" w:rsidP="00AD1A53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BL</w:t>
            </w:r>
            <w:r w:rsidR="00241282">
              <w:rPr>
                <w:rFonts w:ascii="Trebuchet MS" w:hAnsi="Trebuchet MS"/>
                <w:b w:val="0"/>
                <w:bCs w:val="0"/>
                <w:sz w:val="22"/>
              </w:rPr>
              <w:t xml:space="preserve"> explained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we will be sending policies around for board approval, out of board meetings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78F1A875" w14:textId="69D897E6" w:rsidR="00090799" w:rsidRDefault="00090799" w:rsidP="00AD1A53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</w:p>
          <w:p w14:paraId="022267EC" w14:textId="09C8C1E4" w:rsidR="00AD1A53" w:rsidRDefault="00090799" w:rsidP="00254771">
            <w:pPr>
              <w:pStyle w:val="BodyCopy"/>
              <w:ind w:left="720" w:hanging="720"/>
              <w:rPr>
                <w:rFonts w:ascii="Trebuchet MS" w:hAnsi="Trebuchet MS"/>
                <w:b w:val="0"/>
                <w:bCs w:val="0"/>
                <w:sz w:val="22"/>
              </w:rPr>
            </w:pPr>
            <w:r w:rsidRPr="00B5588A">
              <w:rPr>
                <w:rFonts w:ascii="Trebuchet MS" w:hAnsi="Trebuchet MS"/>
                <w:sz w:val="22"/>
              </w:rPr>
              <w:t>Welfare</w:t>
            </w:r>
          </w:p>
          <w:p w14:paraId="3D59B4B7" w14:textId="2F9F3790" w:rsidR="00AD1A53" w:rsidRPr="00D964BE" w:rsidRDefault="00AD1A53" w:rsidP="00AD1A53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KE </w:t>
            </w:r>
            <w:r w:rsidR="00241282">
              <w:rPr>
                <w:rFonts w:ascii="Trebuchet MS" w:hAnsi="Trebuchet MS"/>
                <w:b w:val="0"/>
                <w:bCs w:val="0"/>
                <w:sz w:val="22"/>
              </w:rPr>
              <w:t xml:space="preserve">asked 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>nearly a year since we have been in lockdown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checking in on staff welfare.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All fine with </w:t>
            </w:r>
            <w:r w:rsidR="00BA0D35">
              <w:rPr>
                <w:rFonts w:ascii="Trebuchet MS" w:hAnsi="Trebuchet MS"/>
                <w:b w:val="0"/>
                <w:bCs w:val="0"/>
                <w:sz w:val="22"/>
              </w:rPr>
              <w:t>exception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 of one staff member suffering with L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ong 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>COVID,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 we are dealing with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 xml:space="preserve">this 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 xml:space="preserve"> and have asked for HR support.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357699C3" w14:textId="6A99EE2C" w:rsidR="00AD1A53" w:rsidRPr="00D964BE" w:rsidRDefault="00AD1A53" w:rsidP="00AD1A53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CL is there any opportunity for </w:t>
            </w:r>
            <w:r w:rsidR="00700F7B">
              <w:rPr>
                <w:rFonts w:ascii="Trebuchet MS" w:hAnsi="Trebuchet MS"/>
                <w:b w:val="0"/>
                <w:bCs w:val="0"/>
                <w:sz w:val="22"/>
              </w:rPr>
              <w:t>other staff to relieve duties and at same time progress – yes happening as much as possible</w:t>
            </w:r>
          </w:p>
          <w:p w14:paraId="3AD5BAA5" w14:textId="34661765" w:rsidR="0052377B" w:rsidRDefault="0052377B" w:rsidP="00D964BE">
            <w:pPr>
              <w:pStyle w:val="BodyCopy"/>
              <w:rPr>
                <w:rFonts w:ascii="Trebuchet MS" w:hAnsi="Trebuchet MS"/>
                <w:sz w:val="22"/>
                <w:u w:val="single"/>
              </w:rPr>
            </w:pPr>
          </w:p>
          <w:p w14:paraId="4B9C5429" w14:textId="42EC9DC4" w:rsidR="0052377B" w:rsidRPr="00D964BE" w:rsidRDefault="0052377B" w:rsidP="0042217F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JB was presented with gifts 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 xml:space="preserve">as a thanks 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for his 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>service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>. BL thanked JB for all of his work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 xml:space="preserve"> and support </w:t>
            </w:r>
            <w:r w:rsidR="004523A3">
              <w:rPr>
                <w:rFonts w:ascii="Trebuchet MS" w:hAnsi="Trebuchet MS"/>
                <w:b w:val="0"/>
                <w:bCs w:val="0"/>
                <w:sz w:val="22"/>
              </w:rPr>
              <w:t>for her in particular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>, WT</w:t>
            </w:r>
            <w:r w:rsidR="00641092">
              <w:rPr>
                <w:rFonts w:ascii="Trebuchet MS" w:hAnsi="Trebuchet MS"/>
                <w:b w:val="0"/>
                <w:bCs w:val="0"/>
                <w:sz w:val="22"/>
              </w:rPr>
              <w:t>,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 xml:space="preserve"> and the staff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5D3AF680" w14:textId="64E9EECF" w:rsidR="0042217F" w:rsidRDefault="0052377B" w:rsidP="00D964BE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>JB thank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 w:rsidRPr="00D964BE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4523A3">
              <w:rPr>
                <w:rFonts w:ascii="Trebuchet MS" w:hAnsi="Trebuchet MS"/>
                <w:b w:val="0"/>
                <w:bCs w:val="0"/>
                <w:sz w:val="22"/>
              </w:rPr>
              <w:t>Welsh Triathlon for his last enjoyable</w:t>
            </w:r>
            <w:r w:rsidR="00D964BE">
              <w:rPr>
                <w:rFonts w:ascii="Trebuchet MS" w:hAnsi="Trebuchet MS"/>
                <w:b w:val="0"/>
                <w:bCs w:val="0"/>
                <w:sz w:val="22"/>
              </w:rPr>
              <w:t xml:space="preserve"> 6 years.</w:t>
            </w:r>
          </w:p>
          <w:p w14:paraId="72113B9F" w14:textId="71C2E793" w:rsidR="00D964BE" w:rsidRPr="00E43F90" w:rsidRDefault="00D964BE" w:rsidP="00813363">
            <w:pPr>
              <w:pStyle w:val="BodyCopy"/>
              <w:ind w:left="720" w:hanging="720"/>
              <w:rPr>
                <w:rFonts w:ascii="Trebuchet MS" w:hAnsi="Trebuchet MS"/>
                <w:sz w:val="22"/>
              </w:rPr>
            </w:pPr>
          </w:p>
        </w:tc>
      </w:tr>
      <w:tr w:rsidR="00CF798B" w:rsidRPr="004B7F50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CF798B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CF798B">
              <w:rPr>
                <w:rFonts w:ascii="Trebuchet MS" w:hAnsi="Trebuchet MS"/>
                <w:bCs w:val="0"/>
                <w:sz w:val="22"/>
              </w:rPr>
              <w:lastRenderedPageBreak/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CF798B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CF798B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91039C" w:rsidRPr="004B7F50" w14:paraId="0193D001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5F82CD96" w14:textId="244D80A4" w:rsidR="0091039C" w:rsidRPr="00241282" w:rsidRDefault="00233AA5" w:rsidP="0080263D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 w:rsidRP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Or</w:t>
            </w:r>
            <w:r w:rsid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ganis</w:t>
            </w:r>
            <w:r w:rsidRP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e a date for safeguarding training </w:t>
            </w:r>
            <w:r w:rsid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for the board.</w:t>
            </w:r>
            <w:r w:rsidRP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815E71B" w14:textId="1601CD06" w:rsidR="0091039C" w:rsidRPr="00241282" w:rsidRDefault="00241282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VC/BM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4FDB10" w14:textId="01539087" w:rsidR="0091039C" w:rsidRPr="00241282" w:rsidRDefault="004523A3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May 2021</w:t>
            </w:r>
          </w:p>
        </w:tc>
      </w:tr>
      <w:tr w:rsidR="00F459CD" w:rsidRPr="004B7F50" w14:paraId="7ACCE039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BA64D1C" w14:textId="4F175276" w:rsidR="00F459CD" w:rsidRPr="00241282" w:rsidRDefault="00241282" w:rsidP="0080263D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T</w:t>
            </w:r>
            <w:r w:rsidR="00AA12B7" w:rsidRP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o follow up on f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inancial</w:t>
            </w:r>
            <w:r w:rsidR="00AA12B7" w:rsidRP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 capa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bility</w:t>
            </w:r>
            <w:r w:rsidR="00AA12B7" w:rsidRP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 re</w:t>
            </w: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vi</w:t>
            </w:r>
            <w:r w:rsidR="00AA12B7" w:rsidRPr="00241282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ew actions</w:t>
            </w:r>
            <w:r w:rsidR="00171B7E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5E90E90" w14:textId="27222D00" w:rsidR="00F459CD" w:rsidRPr="00241282" w:rsidRDefault="00171B7E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IR/BL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8E09550" w14:textId="3981F3C3" w:rsidR="00F459CD" w:rsidRPr="00241282" w:rsidRDefault="004523A3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May 2021</w:t>
            </w:r>
          </w:p>
        </w:tc>
      </w:tr>
      <w:tr w:rsidR="00CB676A" w:rsidRPr="004B7F50" w14:paraId="737F3699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5735102" w14:textId="4A0F668F" w:rsidR="00CB676A" w:rsidRPr="00241282" w:rsidRDefault="00BA709D" w:rsidP="00241282">
            <w:pPr>
              <w:pStyle w:val="BodyCopy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 w:rsidRPr="00241282">
              <w:rPr>
                <w:rFonts w:ascii="Trebuchet MS" w:hAnsi="Trebuchet MS"/>
                <w:b w:val="0"/>
                <w:bCs w:val="0"/>
                <w:sz w:val="22"/>
              </w:rPr>
              <w:t xml:space="preserve">Take the </w:t>
            </w:r>
            <w:r w:rsidR="00241282">
              <w:rPr>
                <w:rFonts w:ascii="Trebuchet MS" w:hAnsi="Trebuchet MS"/>
                <w:b w:val="0"/>
                <w:bCs w:val="0"/>
                <w:sz w:val="22"/>
              </w:rPr>
              <w:t xml:space="preserve">first </w:t>
            </w:r>
            <w:r w:rsidRPr="00241282">
              <w:rPr>
                <w:rFonts w:ascii="Trebuchet MS" w:hAnsi="Trebuchet MS"/>
                <w:b w:val="0"/>
                <w:bCs w:val="0"/>
                <w:sz w:val="22"/>
              </w:rPr>
              <w:t>principles to the next subgroup meeting</w:t>
            </w:r>
            <w:r w:rsidR="00241282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171B7E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3F7B8A8" w14:textId="5D252A68" w:rsidR="00CB676A" w:rsidRPr="00241282" w:rsidRDefault="00171B7E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173D355" w14:textId="1B0A6958" w:rsidR="00CB676A" w:rsidRPr="00241282" w:rsidRDefault="004523A3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As they arise</w:t>
            </w:r>
          </w:p>
        </w:tc>
      </w:tr>
      <w:tr w:rsidR="00F459CD" w:rsidRPr="004B7F50" w14:paraId="33A4162C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8372CFC" w14:textId="16748E92" w:rsidR="00F459CD" w:rsidRPr="00241282" w:rsidRDefault="00171B7E" w:rsidP="0080263D">
            <w:pPr>
              <w:pStyle w:val="BodyCopy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Take the strategy to member consultation.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7C58262" w14:textId="19A95E51" w:rsidR="00F459CD" w:rsidRPr="00241282" w:rsidRDefault="00171B7E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F27C456" w14:textId="7B94180A" w:rsidR="00F459CD" w:rsidRPr="00241282" w:rsidRDefault="004523A3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 next two weeks</w:t>
            </w:r>
          </w:p>
        </w:tc>
      </w:tr>
      <w:tr w:rsidR="00F459CD" w:rsidRPr="004B7F50" w14:paraId="3AE9C300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571E0C6" w14:textId="7D7B655F" w:rsidR="00F459CD" w:rsidRPr="00241282" w:rsidRDefault="00171B7E" w:rsidP="00E01694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Organise a meeting to explore </w:t>
            </w:r>
            <w:r w:rsidR="004523A3">
              <w:rPr>
                <w:rFonts w:ascii="Trebuchet MS" w:hAnsi="Trebuchet MS"/>
                <w:b w:val="0"/>
                <w:bCs w:val="0"/>
                <w:sz w:val="22"/>
              </w:rPr>
              <w:t xml:space="preserve">merchandise platform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options.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CC902D8" w14:textId="4E1B8AAE" w:rsidR="00F459CD" w:rsidRPr="00241282" w:rsidRDefault="00171B7E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BL/LO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67ED623" w14:textId="0990E936" w:rsidR="00F459CD" w:rsidRPr="00241282" w:rsidRDefault="00BA0D35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In next</w:t>
            </w:r>
            <w:r w:rsidR="004523A3">
              <w:rPr>
                <w:rFonts w:ascii="Trebuchet MS" w:hAnsi="Trebuchet MS"/>
                <w:sz w:val="22"/>
              </w:rPr>
              <w:t xml:space="preserve"> two weeks</w:t>
            </w:r>
          </w:p>
        </w:tc>
      </w:tr>
      <w:tr w:rsidR="00EB4432" w:rsidRPr="004B7F50" w14:paraId="0D6294C9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EB4432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EB4432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4B7F50" w14:paraId="3E5357E2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66E1A021" w:rsidR="008C7B9F" w:rsidRPr="00653A0C" w:rsidRDefault="00653A0C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sz w:val="22"/>
              </w:rPr>
            </w:pPr>
            <w:r w:rsidRPr="00653A0C">
              <w:rPr>
                <w:rFonts w:ascii="Trebuchet MS" w:hAnsi="Trebuchet MS"/>
                <w:b w:val="0"/>
                <w:sz w:val="22"/>
              </w:rPr>
              <w:t>12</w:t>
            </w:r>
            <w:r w:rsidRPr="00653A0C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Pr="00653A0C">
              <w:rPr>
                <w:rFonts w:ascii="Trebuchet MS" w:hAnsi="Trebuchet MS"/>
                <w:b w:val="0"/>
                <w:sz w:val="22"/>
              </w:rPr>
              <w:t xml:space="preserve"> May 2021</w:t>
            </w:r>
          </w:p>
        </w:tc>
      </w:tr>
      <w:tr w:rsidR="00EB4432" w:rsidRPr="004B7F50" w14:paraId="6DAD75E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2832A7EB" w:rsidR="00EB4432" w:rsidRPr="00EB4432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>Chair Close and Thank</w:t>
            </w:r>
            <w:r w:rsidR="003141CE">
              <w:rPr>
                <w:rFonts w:ascii="Trebuchet MS" w:hAnsi="Trebuchet MS"/>
                <w:color w:val="FFFFFF" w:themeColor="background1"/>
                <w:sz w:val="22"/>
              </w:rPr>
              <w:t xml:space="preserve"> </w:t>
            </w: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 xml:space="preserve">you </w:t>
            </w:r>
          </w:p>
        </w:tc>
      </w:tr>
    </w:tbl>
    <w:p w14:paraId="5754096D" w14:textId="77777777" w:rsidR="0085442C" w:rsidRDefault="0085442C" w:rsidP="000643E2"/>
    <w:sectPr w:rsidR="0085442C" w:rsidSect="005C6DCC">
      <w:headerReference w:type="even" r:id="rId8"/>
      <w:headerReference w:type="default" r:id="rId9"/>
      <w:headerReference w:type="first" r:id="rId10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E447" w14:textId="77777777" w:rsidR="008E1FC0" w:rsidRDefault="008E1FC0" w:rsidP="005C6DCC">
      <w:pPr>
        <w:spacing w:after="0" w:line="240" w:lineRule="auto"/>
      </w:pPr>
      <w:r>
        <w:separator/>
      </w:r>
    </w:p>
  </w:endnote>
  <w:endnote w:type="continuationSeparator" w:id="0">
    <w:p w14:paraId="3D0FB95E" w14:textId="77777777" w:rsidR="008E1FC0" w:rsidRDefault="008E1FC0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4269" w14:textId="77777777" w:rsidR="008E1FC0" w:rsidRDefault="008E1FC0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4BFE4E39" w14:textId="77777777" w:rsidR="008E1FC0" w:rsidRDefault="008E1FC0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848B" w14:textId="174B2600" w:rsidR="0052377B" w:rsidRDefault="00523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742" w14:textId="38FD7A5C" w:rsidR="0052377B" w:rsidRPr="005C6DCC" w:rsidRDefault="0052377B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52377B" w:rsidRDefault="00523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22AB" w14:textId="02D0975B" w:rsidR="0052377B" w:rsidRDefault="00523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63"/>
    <w:multiLevelType w:val="hybridMultilevel"/>
    <w:tmpl w:val="746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810"/>
    <w:multiLevelType w:val="hybridMultilevel"/>
    <w:tmpl w:val="AB9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745DF"/>
    <w:multiLevelType w:val="hybridMultilevel"/>
    <w:tmpl w:val="8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A5B39"/>
    <w:multiLevelType w:val="hybridMultilevel"/>
    <w:tmpl w:val="D1B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704E"/>
    <w:multiLevelType w:val="hybridMultilevel"/>
    <w:tmpl w:val="4BBE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7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1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bEwNzA1MDMxMzZS0lEKTi0uzszPAykwNKoFACc+/H8tAAAA"/>
  </w:docVars>
  <w:rsids>
    <w:rsidRoot w:val="005C6DCC"/>
    <w:rsid w:val="000051A8"/>
    <w:rsid w:val="0000532B"/>
    <w:rsid w:val="00006B0C"/>
    <w:rsid w:val="0000755E"/>
    <w:rsid w:val="000118A7"/>
    <w:rsid w:val="000157A9"/>
    <w:rsid w:val="00015B0B"/>
    <w:rsid w:val="00015BFD"/>
    <w:rsid w:val="0001689C"/>
    <w:rsid w:val="000176F0"/>
    <w:rsid w:val="00024226"/>
    <w:rsid w:val="000246A3"/>
    <w:rsid w:val="000271A8"/>
    <w:rsid w:val="00030BAB"/>
    <w:rsid w:val="00032913"/>
    <w:rsid w:val="0003529F"/>
    <w:rsid w:val="00036948"/>
    <w:rsid w:val="00037450"/>
    <w:rsid w:val="0004447C"/>
    <w:rsid w:val="000448DC"/>
    <w:rsid w:val="0004675A"/>
    <w:rsid w:val="000510F2"/>
    <w:rsid w:val="00052FD2"/>
    <w:rsid w:val="00054A47"/>
    <w:rsid w:val="000578C5"/>
    <w:rsid w:val="00060296"/>
    <w:rsid w:val="000643E2"/>
    <w:rsid w:val="000669E2"/>
    <w:rsid w:val="000711A0"/>
    <w:rsid w:val="00071C0D"/>
    <w:rsid w:val="00071FBF"/>
    <w:rsid w:val="00072449"/>
    <w:rsid w:val="00073820"/>
    <w:rsid w:val="000801B9"/>
    <w:rsid w:val="0008101D"/>
    <w:rsid w:val="00081B06"/>
    <w:rsid w:val="00082E92"/>
    <w:rsid w:val="00083E35"/>
    <w:rsid w:val="00084D5D"/>
    <w:rsid w:val="000851AA"/>
    <w:rsid w:val="00090799"/>
    <w:rsid w:val="00093431"/>
    <w:rsid w:val="000939C6"/>
    <w:rsid w:val="000A15EA"/>
    <w:rsid w:val="000A1F9E"/>
    <w:rsid w:val="000A208F"/>
    <w:rsid w:val="000A23A6"/>
    <w:rsid w:val="000A4828"/>
    <w:rsid w:val="000A4FAA"/>
    <w:rsid w:val="000A7227"/>
    <w:rsid w:val="000B2A66"/>
    <w:rsid w:val="000B3771"/>
    <w:rsid w:val="000B5E45"/>
    <w:rsid w:val="000B6407"/>
    <w:rsid w:val="000C1253"/>
    <w:rsid w:val="000C67EA"/>
    <w:rsid w:val="000D2397"/>
    <w:rsid w:val="000D60C1"/>
    <w:rsid w:val="000E272D"/>
    <w:rsid w:val="000E295A"/>
    <w:rsid w:val="000E5B85"/>
    <w:rsid w:val="000E6A54"/>
    <w:rsid w:val="000F2EF3"/>
    <w:rsid w:val="000F30AE"/>
    <w:rsid w:val="000F39A9"/>
    <w:rsid w:val="000F76FB"/>
    <w:rsid w:val="0010131D"/>
    <w:rsid w:val="00101B6C"/>
    <w:rsid w:val="00102313"/>
    <w:rsid w:val="00103F50"/>
    <w:rsid w:val="00105060"/>
    <w:rsid w:val="00110EF3"/>
    <w:rsid w:val="0011312F"/>
    <w:rsid w:val="0011639B"/>
    <w:rsid w:val="00116936"/>
    <w:rsid w:val="00120784"/>
    <w:rsid w:val="00121D02"/>
    <w:rsid w:val="00124338"/>
    <w:rsid w:val="0013055D"/>
    <w:rsid w:val="00130B3D"/>
    <w:rsid w:val="001311C8"/>
    <w:rsid w:val="00133918"/>
    <w:rsid w:val="00133B05"/>
    <w:rsid w:val="001340D4"/>
    <w:rsid w:val="00135FB2"/>
    <w:rsid w:val="00150DFE"/>
    <w:rsid w:val="001511CB"/>
    <w:rsid w:val="001519C2"/>
    <w:rsid w:val="00152973"/>
    <w:rsid w:val="00154831"/>
    <w:rsid w:val="00156915"/>
    <w:rsid w:val="001576B2"/>
    <w:rsid w:val="00164616"/>
    <w:rsid w:val="0016527D"/>
    <w:rsid w:val="00165821"/>
    <w:rsid w:val="00166865"/>
    <w:rsid w:val="0016797D"/>
    <w:rsid w:val="00171B7E"/>
    <w:rsid w:val="00172396"/>
    <w:rsid w:val="001808BA"/>
    <w:rsid w:val="00180CED"/>
    <w:rsid w:val="00182A9D"/>
    <w:rsid w:val="00183DF8"/>
    <w:rsid w:val="00191C10"/>
    <w:rsid w:val="00196D30"/>
    <w:rsid w:val="001A6FB3"/>
    <w:rsid w:val="001B0602"/>
    <w:rsid w:val="001B11BF"/>
    <w:rsid w:val="001B5360"/>
    <w:rsid w:val="001B66EC"/>
    <w:rsid w:val="001C0EB3"/>
    <w:rsid w:val="001C1CB1"/>
    <w:rsid w:val="001C6180"/>
    <w:rsid w:val="001C6A57"/>
    <w:rsid w:val="001D077D"/>
    <w:rsid w:val="001D19C5"/>
    <w:rsid w:val="001D2337"/>
    <w:rsid w:val="001D2826"/>
    <w:rsid w:val="001D31C2"/>
    <w:rsid w:val="001D374C"/>
    <w:rsid w:val="001D46C1"/>
    <w:rsid w:val="001D5444"/>
    <w:rsid w:val="001E0935"/>
    <w:rsid w:val="001E25CC"/>
    <w:rsid w:val="001E3EB0"/>
    <w:rsid w:val="001E5A45"/>
    <w:rsid w:val="001E6659"/>
    <w:rsid w:val="001E75B7"/>
    <w:rsid w:val="001E7B72"/>
    <w:rsid w:val="001F0DE2"/>
    <w:rsid w:val="001F3FA2"/>
    <w:rsid w:val="001F57E3"/>
    <w:rsid w:val="001F602B"/>
    <w:rsid w:val="00201B20"/>
    <w:rsid w:val="0020249B"/>
    <w:rsid w:val="002033AE"/>
    <w:rsid w:val="00203546"/>
    <w:rsid w:val="00207203"/>
    <w:rsid w:val="00210310"/>
    <w:rsid w:val="0021328D"/>
    <w:rsid w:val="00216385"/>
    <w:rsid w:val="0022052D"/>
    <w:rsid w:val="00222DBB"/>
    <w:rsid w:val="00223482"/>
    <w:rsid w:val="002234C5"/>
    <w:rsid w:val="002248AF"/>
    <w:rsid w:val="00224BB1"/>
    <w:rsid w:val="00224D60"/>
    <w:rsid w:val="002252D0"/>
    <w:rsid w:val="00230DE1"/>
    <w:rsid w:val="0023178D"/>
    <w:rsid w:val="00233AA5"/>
    <w:rsid w:val="00236658"/>
    <w:rsid w:val="00241198"/>
    <w:rsid w:val="00241282"/>
    <w:rsid w:val="00242339"/>
    <w:rsid w:val="00243184"/>
    <w:rsid w:val="00244AEE"/>
    <w:rsid w:val="002465BB"/>
    <w:rsid w:val="002534CA"/>
    <w:rsid w:val="00254771"/>
    <w:rsid w:val="00263294"/>
    <w:rsid w:val="00264329"/>
    <w:rsid w:val="00271896"/>
    <w:rsid w:val="00273073"/>
    <w:rsid w:val="0027340C"/>
    <w:rsid w:val="00274FEA"/>
    <w:rsid w:val="002811F7"/>
    <w:rsid w:val="002815AC"/>
    <w:rsid w:val="00285238"/>
    <w:rsid w:val="002904BD"/>
    <w:rsid w:val="00291410"/>
    <w:rsid w:val="00293243"/>
    <w:rsid w:val="00296C91"/>
    <w:rsid w:val="00296D0F"/>
    <w:rsid w:val="00297D0F"/>
    <w:rsid w:val="002A12A5"/>
    <w:rsid w:val="002B3DD5"/>
    <w:rsid w:val="002B43AA"/>
    <w:rsid w:val="002B446A"/>
    <w:rsid w:val="002B65F1"/>
    <w:rsid w:val="002C366F"/>
    <w:rsid w:val="002C4E95"/>
    <w:rsid w:val="002C7127"/>
    <w:rsid w:val="002D51D1"/>
    <w:rsid w:val="002D5A96"/>
    <w:rsid w:val="002D5B66"/>
    <w:rsid w:val="002D7A3B"/>
    <w:rsid w:val="002E06ED"/>
    <w:rsid w:val="002E07FB"/>
    <w:rsid w:val="002E13EE"/>
    <w:rsid w:val="002E4F23"/>
    <w:rsid w:val="002F0F23"/>
    <w:rsid w:val="002F2D57"/>
    <w:rsid w:val="002F3F8B"/>
    <w:rsid w:val="002F5196"/>
    <w:rsid w:val="002F7313"/>
    <w:rsid w:val="00300F50"/>
    <w:rsid w:val="00302D6C"/>
    <w:rsid w:val="00303085"/>
    <w:rsid w:val="0030314F"/>
    <w:rsid w:val="003034CC"/>
    <w:rsid w:val="00310C9F"/>
    <w:rsid w:val="003141CE"/>
    <w:rsid w:val="003144BD"/>
    <w:rsid w:val="00331475"/>
    <w:rsid w:val="00333BEC"/>
    <w:rsid w:val="0034084E"/>
    <w:rsid w:val="0034232D"/>
    <w:rsid w:val="0034368F"/>
    <w:rsid w:val="00344887"/>
    <w:rsid w:val="00347BF7"/>
    <w:rsid w:val="00352591"/>
    <w:rsid w:val="00354229"/>
    <w:rsid w:val="003564CB"/>
    <w:rsid w:val="00357322"/>
    <w:rsid w:val="00360503"/>
    <w:rsid w:val="00360FDA"/>
    <w:rsid w:val="0036165B"/>
    <w:rsid w:val="003625EE"/>
    <w:rsid w:val="003644F9"/>
    <w:rsid w:val="003809B8"/>
    <w:rsid w:val="00380C0B"/>
    <w:rsid w:val="0038101F"/>
    <w:rsid w:val="00386E9E"/>
    <w:rsid w:val="00390F4B"/>
    <w:rsid w:val="00391849"/>
    <w:rsid w:val="003932D9"/>
    <w:rsid w:val="003A21E1"/>
    <w:rsid w:val="003A6729"/>
    <w:rsid w:val="003A6FA4"/>
    <w:rsid w:val="003B18A8"/>
    <w:rsid w:val="003B235E"/>
    <w:rsid w:val="003B261E"/>
    <w:rsid w:val="003B5C3C"/>
    <w:rsid w:val="003C1B74"/>
    <w:rsid w:val="003C42D2"/>
    <w:rsid w:val="003C72D4"/>
    <w:rsid w:val="003C739F"/>
    <w:rsid w:val="003D0196"/>
    <w:rsid w:val="003D7DDC"/>
    <w:rsid w:val="003E0D3D"/>
    <w:rsid w:val="003E2FE9"/>
    <w:rsid w:val="003E517E"/>
    <w:rsid w:val="003E6B0F"/>
    <w:rsid w:val="003F2CD6"/>
    <w:rsid w:val="003F301B"/>
    <w:rsid w:val="003F42E9"/>
    <w:rsid w:val="003F5409"/>
    <w:rsid w:val="003F5B90"/>
    <w:rsid w:val="003F6823"/>
    <w:rsid w:val="003F7682"/>
    <w:rsid w:val="0040242F"/>
    <w:rsid w:val="00403873"/>
    <w:rsid w:val="00405848"/>
    <w:rsid w:val="00406616"/>
    <w:rsid w:val="00406BC1"/>
    <w:rsid w:val="00407EC7"/>
    <w:rsid w:val="00411086"/>
    <w:rsid w:val="004145B2"/>
    <w:rsid w:val="004153CF"/>
    <w:rsid w:val="00416293"/>
    <w:rsid w:val="00416C73"/>
    <w:rsid w:val="004200A2"/>
    <w:rsid w:val="0042217F"/>
    <w:rsid w:val="004228A8"/>
    <w:rsid w:val="00422BF4"/>
    <w:rsid w:val="00422EBE"/>
    <w:rsid w:val="00425504"/>
    <w:rsid w:val="0042647E"/>
    <w:rsid w:val="00435018"/>
    <w:rsid w:val="004364BF"/>
    <w:rsid w:val="00441F5F"/>
    <w:rsid w:val="00443C8C"/>
    <w:rsid w:val="00444984"/>
    <w:rsid w:val="00445B8E"/>
    <w:rsid w:val="00446469"/>
    <w:rsid w:val="00446E9F"/>
    <w:rsid w:val="00447119"/>
    <w:rsid w:val="0044734A"/>
    <w:rsid w:val="0044748D"/>
    <w:rsid w:val="00447E95"/>
    <w:rsid w:val="004523A3"/>
    <w:rsid w:val="00452D87"/>
    <w:rsid w:val="00461B39"/>
    <w:rsid w:val="00462602"/>
    <w:rsid w:val="00464024"/>
    <w:rsid w:val="004640C4"/>
    <w:rsid w:val="004653F7"/>
    <w:rsid w:val="00465B39"/>
    <w:rsid w:val="00472583"/>
    <w:rsid w:val="00472E24"/>
    <w:rsid w:val="00473211"/>
    <w:rsid w:val="00474AD5"/>
    <w:rsid w:val="00475561"/>
    <w:rsid w:val="00475DE3"/>
    <w:rsid w:val="00475E06"/>
    <w:rsid w:val="00480DA4"/>
    <w:rsid w:val="00483613"/>
    <w:rsid w:val="0048709D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5B91"/>
    <w:rsid w:val="004B7F50"/>
    <w:rsid w:val="004C0E9D"/>
    <w:rsid w:val="004C1D9B"/>
    <w:rsid w:val="004C285B"/>
    <w:rsid w:val="004D3883"/>
    <w:rsid w:val="004D3F24"/>
    <w:rsid w:val="004E120D"/>
    <w:rsid w:val="004E3137"/>
    <w:rsid w:val="004E4B84"/>
    <w:rsid w:val="004E6953"/>
    <w:rsid w:val="004F17B5"/>
    <w:rsid w:val="004F1831"/>
    <w:rsid w:val="004F3CB8"/>
    <w:rsid w:val="004F45C5"/>
    <w:rsid w:val="00504931"/>
    <w:rsid w:val="005107D5"/>
    <w:rsid w:val="005116BC"/>
    <w:rsid w:val="0051174F"/>
    <w:rsid w:val="00514083"/>
    <w:rsid w:val="005160A4"/>
    <w:rsid w:val="00516225"/>
    <w:rsid w:val="005165DB"/>
    <w:rsid w:val="00520519"/>
    <w:rsid w:val="00520D8A"/>
    <w:rsid w:val="00521BCF"/>
    <w:rsid w:val="00522033"/>
    <w:rsid w:val="00522038"/>
    <w:rsid w:val="00522510"/>
    <w:rsid w:val="0052377B"/>
    <w:rsid w:val="00523A6D"/>
    <w:rsid w:val="0053448B"/>
    <w:rsid w:val="005344E3"/>
    <w:rsid w:val="00540F53"/>
    <w:rsid w:val="00541F82"/>
    <w:rsid w:val="00541FBF"/>
    <w:rsid w:val="0054365C"/>
    <w:rsid w:val="00544803"/>
    <w:rsid w:val="00547663"/>
    <w:rsid w:val="005506D3"/>
    <w:rsid w:val="005522D7"/>
    <w:rsid w:val="005524B1"/>
    <w:rsid w:val="00553798"/>
    <w:rsid w:val="005544F9"/>
    <w:rsid w:val="005547C7"/>
    <w:rsid w:val="0055534C"/>
    <w:rsid w:val="00555D43"/>
    <w:rsid w:val="00570ED1"/>
    <w:rsid w:val="005724EB"/>
    <w:rsid w:val="005750FB"/>
    <w:rsid w:val="0057543A"/>
    <w:rsid w:val="00575FDF"/>
    <w:rsid w:val="00580203"/>
    <w:rsid w:val="005835A2"/>
    <w:rsid w:val="00585EC6"/>
    <w:rsid w:val="00591B4E"/>
    <w:rsid w:val="00593076"/>
    <w:rsid w:val="0059574C"/>
    <w:rsid w:val="005A1C39"/>
    <w:rsid w:val="005A3BC2"/>
    <w:rsid w:val="005A4765"/>
    <w:rsid w:val="005B0D8F"/>
    <w:rsid w:val="005B1682"/>
    <w:rsid w:val="005B4826"/>
    <w:rsid w:val="005B4FE0"/>
    <w:rsid w:val="005B5F3D"/>
    <w:rsid w:val="005B71EE"/>
    <w:rsid w:val="005B778D"/>
    <w:rsid w:val="005C1A03"/>
    <w:rsid w:val="005C5561"/>
    <w:rsid w:val="005C61BF"/>
    <w:rsid w:val="005C6DCC"/>
    <w:rsid w:val="005D3D0B"/>
    <w:rsid w:val="005D4969"/>
    <w:rsid w:val="005D59E2"/>
    <w:rsid w:val="005D6BCA"/>
    <w:rsid w:val="005E0C39"/>
    <w:rsid w:val="005E623E"/>
    <w:rsid w:val="005F0FE2"/>
    <w:rsid w:val="005F2948"/>
    <w:rsid w:val="005F352E"/>
    <w:rsid w:val="005F4074"/>
    <w:rsid w:val="005F5821"/>
    <w:rsid w:val="005F5F0B"/>
    <w:rsid w:val="00600F86"/>
    <w:rsid w:val="00602D3A"/>
    <w:rsid w:val="00603D51"/>
    <w:rsid w:val="006068A8"/>
    <w:rsid w:val="006069F1"/>
    <w:rsid w:val="00621534"/>
    <w:rsid w:val="00621C70"/>
    <w:rsid w:val="00623C48"/>
    <w:rsid w:val="00625A7B"/>
    <w:rsid w:val="00641092"/>
    <w:rsid w:val="0064266D"/>
    <w:rsid w:val="00645640"/>
    <w:rsid w:val="00645BBF"/>
    <w:rsid w:val="00647217"/>
    <w:rsid w:val="0065098A"/>
    <w:rsid w:val="00652FDF"/>
    <w:rsid w:val="00653A0C"/>
    <w:rsid w:val="00653DF3"/>
    <w:rsid w:val="00655EA2"/>
    <w:rsid w:val="006604C4"/>
    <w:rsid w:val="00661902"/>
    <w:rsid w:val="00664089"/>
    <w:rsid w:val="0066608A"/>
    <w:rsid w:val="00666BEF"/>
    <w:rsid w:val="00667EAA"/>
    <w:rsid w:val="006727A6"/>
    <w:rsid w:val="006730AB"/>
    <w:rsid w:val="00676199"/>
    <w:rsid w:val="006762AE"/>
    <w:rsid w:val="00681AE8"/>
    <w:rsid w:val="00682204"/>
    <w:rsid w:val="00687542"/>
    <w:rsid w:val="00690517"/>
    <w:rsid w:val="00691851"/>
    <w:rsid w:val="0069473A"/>
    <w:rsid w:val="00697D0A"/>
    <w:rsid w:val="006A05D5"/>
    <w:rsid w:val="006A0E6B"/>
    <w:rsid w:val="006A1428"/>
    <w:rsid w:val="006A19C2"/>
    <w:rsid w:val="006A2675"/>
    <w:rsid w:val="006A5EE8"/>
    <w:rsid w:val="006A6C59"/>
    <w:rsid w:val="006A6CF9"/>
    <w:rsid w:val="006A786A"/>
    <w:rsid w:val="006B0C8D"/>
    <w:rsid w:val="006B2564"/>
    <w:rsid w:val="006B5058"/>
    <w:rsid w:val="006B5B39"/>
    <w:rsid w:val="006B7599"/>
    <w:rsid w:val="006C0107"/>
    <w:rsid w:val="006C40C5"/>
    <w:rsid w:val="006C4829"/>
    <w:rsid w:val="006C6712"/>
    <w:rsid w:val="006D02EE"/>
    <w:rsid w:val="006D2954"/>
    <w:rsid w:val="006D29F2"/>
    <w:rsid w:val="006D2FA6"/>
    <w:rsid w:val="006D34BB"/>
    <w:rsid w:val="006D3EE6"/>
    <w:rsid w:val="006D423F"/>
    <w:rsid w:val="006D4E47"/>
    <w:rsid w:val="006E247E"/>
    <w:rsid w:val="006E2AAC"/>
    <w:rsid w:val="006E3800"/>
    <w:rsid w:val="006F27C4"/>
    <w:rsid w:val="006F2D25"/>
    <w:rsid w:val="006F33AE"/>
    <w:rsid w:val="006F3F64"/>
    <w:rsid w:val="00700F7B"/>
    <w:rsid w:val="007052DE"/>
    <w:rsid w:val="00715611"/>
    <w:rsid w:val="00715833"/>
    <w:rsid w:val="00716FC1"/>
    <w:rsid w:val="007238CB"/>
    <w:rsid w:val="00724B20"/>
    <w:rsid w:val="00725F13"/>
    <w:rsid w:val="007312B4"/>
    <w:rsid w:val="00731445"/>
    <w:rsid w:val="00732EA5"/>
    <w:rsid w:val="00732FD9"/>
    <w:rsid w:val="007333A1"/>
    <w:rsid w:val="007353AD"/>
    <w:rsid w:val="00735569"/>
    <w:rsid w:val="00736602"/>
    <w:rsid w:val="00737938"/>
    <w:rsid w:val="0074195D"/>
    <w:rsid w:val="0074245F"/>
    <w:rsid w:val="00742AD1"/>
    <w:rsid w:val="00747404"/>
    <w:rsid w:val="00747C44"/>
    <w:rsid w:val="00751FE0"/>
    <w:rsid w:val="00755E6F"/>
    <w:rsid w:val="00760439"/>
    <w:rsid w:val="00761752"/>
    <w:rsid w:val="007639CF"/>
    <w:rsid w:val="007651B6"/>
    <w:rsid w:val="0076533E"/>
    <w:rsid w:val="007740C7"/>
    <w:rsid w:val="0077579B"/>
    <w:rsid w:val="0078392F"/>
    <w:rsid w:val="00787844"/>
    <w:rsid w:val="00790365"/>
    <w:rsid w:val="00790992"/>
    <w:rsid w:val="007912BF"/>
    <w:rsid w:val="00793F49"/>
    <w:rsid w:val="00796D05"/>
    <w:rsid w:val="007972D8"/>
    <w:rsid w:val="007A0BA3"/>
    <w:rsid w:val="007A4BDF"/>
    <w:rsid w:val="007A540A"/>
    <w:rsid w:val="007A5557"/>
    <w:rsid w:val="007B1529"/>
    <w:rsid w:val="007B5ACF"/>
    <w:rsid w:val="007C11C1"/>
    <w:rsid w:val="007C271B"/>
    <w:rsid w:val="007C7EAF"/>
    <w:rsid w:val="007D7868"/>
    <w:rsid w:val="007E11AD"/>
    <w:rsid w:val="007E175F"/>
    <w:rsid w:val="007E568D"/>
    <w:rsid w:val="007E6F01"/>
    <w:rsid w:val="007F32BC"/>
    <w:rsid w:val="007F602F"/>
    <w:rsid w:val="007F6C4D"/>
    <w:rsid w:val="0080263D"/>
    <w:rsid w:val="0080368A"/>
    <w:rsid w:val="00803E53"/>
    <w:rsid w:val="00807BE7"/>
    <w:rsid w:val="00810161"/>
    <w:rsid w:val="008107AD"/>
    <w:rsid w:val="00813363"/>
    <w:rsid w:val="00813423"/>
    <w:rsid w:val="0081522C"/>
    <w:rsid w:val="008176DA"/>
    <w:rsid w:val="00817CDA"/>
    <w:rsid w:val="00824303"/>
    <w:rsid w:val="008332AD"/>
    <w:rsid w:val="008343DE"/>
    <w:rsid w:val="00834587"/>
    <w:rsid w:val="0083559A"/>
    <w:rsid w:val="00837E85"/>
    <w:rsid w:val="008445F7"/>
    <w:rsid w:val="008458E4"/>
    <w:rsid w:val="00850C8B"/>
    <w:rsid w:val="00852905"/>
    <w:rsid w:val="00852A70"/>
    <w:rsid w:val="00852D5A"/>
    <w:rsid w:val="00853919"/>
    <w:rsid w:val="0085442C"/>
    <w:rsid w:val="008569A8"/>
    <w:rsid w:val="00872FAC"/>
    <w:rsid w:val="0087737D"/>
    <w:rsid w:val="0088030A"/>
    <w:rsid w:val="0088295E"/>
    <w:rsid w:val="00884D0E"/>
    <w:rsid w:val="008931BB"/>
    <w:rsid w:val="0089464F"/>
    <w:rsid w:val="008A4D3D"/>
    <w:rsid w:val="008A627A"/>
    <w:rsid w:val="008B053F"/>
    <w:rsid w:val="008B3575"/>
    <w:rsid w:val="008B4D53"/>
    <w:rsid w:val="008B5B69"/>
    <w:rsid w:val="008B6AB3"/>
    <w:rsid w:val="008C3F6E"/>
    <w:rsid w:val="008C4FBD"/>
    <w:rsid w:val="008C578A"/>
    <w:rsid w:val="008C579A"/>
    <w:rsid w:val="008C7749"/>
    <w:rsid w:val="008C7B9F"/>
    <w:rsid w:val="008D080B"/>
    <w:rsid w:val="008D1128"/>
    <w:rsid w:val="008D519E"/>
    <w:rsid w:val="008D68B8"/>
    <w:rsid w:val="008E18C5"/>
    <w:rsid w:val="008E1FC0"/>
    <w:rsid w:val="008E2487"/>
    <w:rsid w:val="008E424D"/>
    <w:rsid w:val="008E70E8"/>
    <w:rsid w:val="008F14F0"/>
    <w:rsid w:val="008F1C9C"/>
    <w:rsid w:val="008F2DAE"/>
    <w:rsid w:val="008F5EDD"/>
    <w:rsid w:val="008F6CDE"/>
    <w:rsid w:val="008F78F6"/>
    <w:rsid w:val="00900696"/>
    <w:rsid w:val="009053CF"/>
    <w:rsid w:val="0090572E"/>
    <w:rsid w:val="00906B93"/>
    <w:rsid w:val="00907A2E"/>
    <w:rsid w:val="0091039C"/>
    <w:rsid w:val="00912863"/>
    <w:rsid w:val="009144A7"/>
    <w:rsid w:val="00914B60"/>
    <w:rsid w:val="00922F78"/>
    <w:rsid w:val="00925A1F"/>
    <w:rsid w:val="009277A5"/>
    <w:rsid w:val="00932310"/>
    <w:rsid w:val="009339EE"/>
    <w:rsid w:val="0093614F"/>
    <w:rsid w:val="0093617D"/>
    <w:rsid w:val="00937F67"/>
    <w:rsid w:val="0094002F"/>
    <w:rsid w:val="00940F03"/>
    <w:rsid w:val="0094600F"/>
    <w:rsid w:val="0094603B"/>
    <w:rsid w:val="00946238"/>
    <w:rsid w:val="0094659A"/>
    <w:rsid w:val="00947642"/>
    <w:rsid w:val="009478C2"/>
    <w:rsid w:val="00947CCB"/>
    <w:rsid w:val="009559AB"/>
    <w:rsid w:val="00961719"/>
    <w:rsid w:val="0096527F"/>
    <w:rsid w:val="00971819"/>
    <w:rsid w:val="0097420E"/>
    <w:rsid w:val="00981557"/>
    <w:rsid w:val="00981661"/>
    <w:rsid w:val="009828AA"/>
    <w:rsid w:val="00984190"/>
    <w:rsid w:val="00995237"/>
    <w:rsid w:val="00995CA9"/>
    <w:rsid w:val="00997A5B"/>
    <w:rsid w:val="009A2897"/>
    <w:rsid w:val="009A5C39"/>
    <w:rsid w:val="009A5E73"/>
    <w:rsid w:val="009A6324"/>
    <w:rsid w:val="009A763D"/>
    <w:rsid w:val="009B0DEC"/>
    <w:rsid w:val="009B135F"/>
    <w:rsid w:val="009C1A09"/>
    <w:rsid w:val="009C312E"/>
    <w:rsid w:val="009C4101"/>
    <w:rsid w:val="009C4DB4"/>
    <w:rsid w:val="009D0245"/>
    <w:rsid w:val="009D05D5"/>
    <w:rsid w:val="009D0EF9"/>
    <w:rsid w:val="009D3170"/>
    <w:rsid w:val="009D4619"/>
    <w:rsid w:val="009D466D"/>
    <w:rsid w:val="009D5D6F"/>
    <w:rsid w:val="009E01A5"/>
    <w:rsid w:val="009E0319"/>
    <w:rsid w:val="009E0A39"/>
    <w:rsid w:val="009E3BD3"/>
    <w:rsid w:val="009E4B28"/>
    <w:rsid w:val="009E4E06"/>
    <w:rsid w:val="009E58B0"/>
    <w:rsid w:val="009E712E"/>
    <w:rsid w:val="009E7272"/>
    <w:rsid w:val="009F0A0F"/>
    <w:rsid w:val="009F11E0"/>
    <w:rsid w:val="009F1805"/>
    <w:rsid w:val="009F522C"/>
    <w:rsid w:val="00A0015F"/>
    <w:rsid w:val="00A0113C"/>
    <w:rsid w:val="00A016EE"/>
    <w:rsid w:val="00A02702"/>
    <w:rsid w:val="00A04FD8"/>
    <w:rsid w:val="00A123F7"/>
    <w:rsid w:val="00A154D9"/>
    <w:rsid w:val="00A16381"/>
    <w:rsid w:val="00A31215"/>
    <w:rsid w:val="00A31347"/>
    <w:rsid w:val="00A32FFE"/>
    <w:rsid w:val="00A34236"/>
    <w:rsid w:val="00A35D7E"/>
    <w:rsid w:val="00A37104"/>
    <w:rsid w:val="00A40538"/>
    <w:rsid w:val="00A432FB"/>
    <w:rsid w:val="00A45A3B"/>
    <w:rsid w:val="00A503D0"/>
    <w:rsid w:val="00A61052"/>
    <w:rsid w:val="00A61EA1"/>
    <w:rsid w:val="00A63706"/>
    <w:rsid w:val="00A65312"/>
    <w:rsid w:val="00A65A7F"/>
    <w:rsid w:val="00A67AF2"/>
    <w:rsid w:val="00A71A15"/>
    <w:rsid w:val="00A72816"/>
    <w:rsid w:val="00A747D6"/>
    <w:rsid w:val="00A749C9"/>
    <w:rsid w:val="00A75A3C"/>
    <w:rsid w:val="00A77C78"/>
    <w:rsid w:val="00A804A2"/>
    <w:rsid w:val="00A82108"/>
    <w:rsid w:val="00A86CCA"/>
    <w:rsid w:val="00A90D30"/>
    <w:rsid w:val="00A90F03"/>
    <w:rsid w:val="00A92ED6"/>
    <w:rsid w:val="00A94429"/>
    <w:rsid w:val="00A95085"/>
    <w:rsid w:val="00A95A51"/>
    <w:rsid w:val="00A96320"/>
    <w:rsid w:val="00A977CC"/>
    <w:rsid w:val="00AA07FE"/>
    <w:rsid w:val="00AA12B7"/>
    <w:rsid w:val="00AA65C9"/>
    <w:rsid w:val="00AA78C9"/>
    <w:rsid w:val="00AB0072"/>
    <w:rsid w:val="00AB044B"/>
    <w:rsid w:val="00AB04D1"/>
    <w:rsid w:val="00AB1EA2"/>
    <w:rsid w:val="00AB2BF3"/>
    <w:rsid w:val="00AB35C1"/>
    <w:rsid w:val="00AC679B"/>
    <w:rsid w:val="00AD055B"/>
    <w:rsid w:val="00AD13E6"/>
    <w:rsid w:val="00AD1A53"/>
    <w:rsid w:val="00AD4B05"/>
    <w:rsid w:val="00AD678E"/>
    <w:rsid w:val="00AD74EF"/>
    <w:rsid w:val="00AD7E25"/>
    <w:rsid w:val="00AE0335"/>
    <w:rsid w:val="00AF3D23"/>
    <w:rsid w:val="00AF7398"/>
    <w:rsid w:val="00B03BAB"/>
    <w:rsid w:val="00B05C8B"/>
    <w:rsid w:val="00B06077"/>
    <w:rsid w:val="00B075A1"/>
    <w:rsid w:val="00B11640"/>
    <w:rsid w:val="00B13C4E"/>
    <w:rsid w:val="00B13C72"/>
    <w:rsid w:val="00B14793"/>
    <w:rsid w:val="00B14A39"/>
    <w:rsid w:val="00B15423"/>
    <w:rsid w:val="00B15C81"/>
    <w:rsid w:val="00B17BF5"/>
    <w:rsid w:val="00B24CFB"/>
    <w:rsid w:val="00B25EDA"/>
    <w:rsid w:val="00B3016E"/>
    <w:rsid w:val="00B305AA"/>
    <w:rsid w:val="00B34276"/>
    <w:rsid w:val="00B372BB"/>
    <w:rsid w:val="00B42D2B"/>
    <w:rsid w:val="00B43A6D"/>
    <w:rsid w:val="00B43C01"/>
    <w:rsid w:val="00B43F4E"/>
    <w:rsid w:val="00B443EA"/>
    <w:rsid w:val="00B451E6"/>
    <w:rsid w:val="00B46CFC"/>
    <w:rsid w:val="00B52282"/>
    <w:rsid w:val="00B532C4"/>
    <w:rsid w:val="00B5569A"/>
    <w:rsid w:val="00B5588A"/>
    <w:rsid w:val="00B559DE"/>
    <w:rsid w:val="00B55B50"/>
    <w:rsid w:val="00B61BEC"/>
    <w:rsid w:val="00B65ECD"/>
    <w:rsid w:val="00B662B6"/>
    <w:rsid w:val="00B665A1"/>
    <w:rsid w:val="00B7137A"/>
    <w:rsid w:val="00B72111"/>
    <w:rsid w:val="00B7279E"/>
    <w:rsid w:val="00B73DC2"/>
    <w:rsid w:val="00B775BB"/>
    <w:rsid w:val="00B776FF"/>
    <w:rsid w:val="00B86380"/>
    <w:rsid w:val="00B874CA"/>
    <w:rsid w:val="00B9020F"/>
    <w:rsid w:val="00B914FB"/>
    <w:rsid w:val="00B9151E"/>
    <w:rsid w:val="00B92440"/>
    <w:rsid w:val="00B92705"/>
    <w:rsid w:val="00B92C13"/>
    <w:rsid w:val="00B93A86"/>
    <w:rsid w:val="00B95482"/>
    <w:rsid w:val="00B96197"/>
    <w:rsid w:val="00B96BA4"/>
    <w:rsid w:val="00BA0581"/>
    <w:rsid w:val="00BA0D35"/>
    <w:rsid w:val="00BA2048"/>
    <w:rsid w:val="00BA2BD7"/>
    <w:rsid w:val="00BA3075"/>
    <w:rsid w:val="00BA65E8"/>
    <w:rsid w:val="00BA709D"/>
    <w:rsid w:val="00BA7CF5"/>
    <w:rsid w:val="00BB1A73"/>
    <w:rsid w:val="00BB21EC"/>
    <w:rsid w:val="00BB40EA"/>
    <w:rsid w:val="00BB415B"/>
    <w:rsid w:val="00BC00D5"/>
    <w:rsid w:val="00BC1774"/>
    <w:rsid w:val="00BC6246"/>
    <w:rsid w:val="00BC7009"/>
    <w:rsid w:val="00BD33BC"/>
    <w:rsid w:val="00BD7053"/>
    <w:rsid w:val="00BE0F69"/>
    <w:rsid w:val="00BE1A07"/>
    <w:rsid w:val="00BE7A1D"/>
    <w:rsid w:val="00BF09B9"/>
    <w:rsid w:val="00BF0B53"/>
    <w:rsid w:val="00BF2F99"/>
    <w:rsid w:val="00BF5046"/>
    <w:rsid w:val="00BF568F"/>
    <w:rsid w:val="00BF7BD7"/>
    <w:rsid w:val="00C00A9A"/>
    <w:rsid w:val="00C023A9"/>
    <w:rsid w:val="00C029CD"/>
    <w:rsid w:val="00C07E8C"/>
    <w:rsid w:val="00C1141E"/>
    <w:rsid w:val="00C13771"/>
    <w:rsid w:val="00C15BC4"/>
    <w:rsid w:val="00C16862"/>
    <w:rsid w:val="00C17A6C"/>
    <w:rsid w:val="00C206B6"/>
    <w:rsid w:val="00C22077"/>
    <w:rsid w:val="00C22228"/>
    <w:rsid w:val="00C222AD"/>
    <w:rsid w:val="00C23A63"/>
    <w:rsid w:val="00C25632"/>
    <w:rsid w:val="00C26F7F"/>
    <w:rsid w:val="00C30041"/>
    <w:rsid w:val="00C310B4"/>
    <w:rsid w:val="00C323BE"/>
    <w:rsid w:val="00C33AC0"/>
    <w:rsid w:val="00C34EB7"/>
    <w:rsid w:val="00C35C8B"/>
    <w:rsid w:val="00C371C0"/>
    <w:rsid w:val="00C4044C"/>
    <w:rsid w:val="00C41369"/>
    <w:rsid w:val="00C41BF8"/>
    <w:rsid w:val="00C46738"/>
    <w:rsid w:val="00C50BB6"/>
    <w:rsid w:val="00C51072"/>
    <w:rsid w:val="00C51A60"/>
    <w:rsid w:val="00C56746"/>
    <w:rsid w:val="00C56C06"/>
    <w:rsid w:val="00C57747"/>
    <w:rsid w:val="00C60075"/>
    <w:rsid w:val="00C63035"/>
    <w:rsid w:val="00C718DC"/>
    <w:rsid w:val="00C72B86"/>
    <w:rsid w:val="00C730BB"/>
    <w:rsid w:val="00C739C0"/>
    <w:rsid w:val="00C7724D"/>
    <w:rsid w:val="00C77F21"/>
    <w:rsid w:val="00C80E15"/>
    <w:rsid w:val="00C825CC"/>
    <w:rsid w:val="00C83614"/>
    <w:rsid w:val="00C84B3C"/>
    <w:rsid w:val="00C86ACD"/>
    <w:rsid w:val="00C912CB"/>
    <w:rsid w:val="00C91CF8"/>
    <w:rsid w:val="00C92FD2"/>
    <w:rsid w:val="00CA1A7B"/>
    <w:rsid w:val="00CA487C"/>
    <w:rsid w:val="00CA48DF"/>
    <w:rsid w:val="00CA6C54"/>
    <w:rsid w:val="00CA7192"/>
    <w:rsid w:val="00CB1080"/>
    <w:rsid w:val="00CB1877"/>
    <w:rsid w:val="00CB50A6"/>
    <w:rsid w:val="00CB5E3E"/>
    <w:rsid w:val="00CB676A"/>
    <w:rsid w:val="00CC39ED"/>
    <w:rsid w:val="00CC5A9B"/>
    <w:rsid w:val="00CD5E2D"/>
    <w:rsid w:val="00CD6971"/>
    <w:rsid w:val="00CE276F"/>
    <w:rsid w:val="00CE45DB"/>
    <w:rsid w:val="00CE5071"/>
    <w:rsid w:val="00CE6222"/>
    <w:rsid w:val="00CF10A9"/>
    <w:rsid w:val="00CF1486"/>
    <w:rsid w:val="00CF3256"/>
    <w:rsid w:val="00CF3519"/>
    <w:rsid w:val="00CF7240"/>
    <w:rsid w:val="00CF798B"/>
    <w:rsid w:val="00D008A2"/>
    <w:rsid w:val="00D13789"/>
    <w:rsid w:val="00D15028"/>
    <w:rsid w:val="00D156B4"/>
    <w:rsid w:val="00D16F87"/>
    <w:rsid w:val="00D23162"/>
    <w:rsid w:val="00D257B1"/>
    <w:rsid w:val="00D25FEB"/>
    <w:rsid w:val="00D26754"/>
    <w:rsid w:val="00D26B4E"/>
    <w:rsid w:val="00D36F20"/>
    <w:rsid w:val="00D40F6F"/>
    <w:rsid w:val="00D4198A"/>
    <w:rsid w:val="00D44E5E"/>
    <w:rsid w:val="00D5169B"/>
    <w:rsid w:val="00D51773"/>
    <w:rsid w:val="00D51E90"/>
    <w:rsid w:val="00D617F9"/>
    <w:rsid w:val="00D6189C"/>
    <w:rsid w:val="00D64361"/>
    <w:rsid w:val="00D67605"/>
    <w:rsid w:val="00D71B25"/>
    <w:rsid w:val="00D72670"/>
    <w:rsid w:val="00D743A2"/>
    <w:rsid w:val="00D75282"/>
    <w:rsid w:val="00D80E8F"/>
    <w:rsid w:val="00D81EE6"/>
    <w:rsid w:val="00D84CDD"/>
    <w:rsid w:val="00D84E68"/>
    <w:rsid w:val="00D8724B"/>
    <w:rsid w:val="00D8770F"/>
    <w:rsid w:val="00D87A73"/>
    <w:rsid w:val="00D964BE"/>
    <w:rsid w:val="00D974F1"/>
    <w:rsid w:val="00DA2655"/>
    <w:rsid w:val="00DA3301"/>
    <w:rsid w:val="00DA78D6"/>
    <w:rsid w:val="00DB0C9A"/>
    <w:rsid w:val="00DB1190"/>
    <w:rsid w:val="00DB26C2"/>
    <w:rsid w:val="00DB6490"/>
    <w:rsid w:val="00DC118D"/>
    <w:rsid w:val="00DC2557"/>
    <w:rsid w:val="00DC323E"/>
    <w:rsid w:val="00DC381E"/>
    <w:rsid w:val="00DC6C57"/>
    <w:rsid w:val="00DD1359"/>
    <w:rsid w:val="00DD5C27"/>
    <w:rsid w:val="00DF069E"/>
    <w:rsid w:val="00DF170C"/>
    <w:rsid w:val="00DF5DB5"/>
    <w:rsid w:val="00E00915"/>
    <w:rsid w:val="00E00E68"/>
    <w:rsid w:val="00E01694"/>
    <w:rsid w:val="00E02045"/>
    <w:rsid w:val="00E042CB"/>
    <w:rsid w:val="00E05AB6"/>
    <w:rsid w:val="00E060FE"/>
    <w:rsid w:val="00E104B5"/>
    <w:rsid w:val="00E133D3"/>
    <w:rsid w:val="00E167CC"/>
    <w:rsid w:val="00E174AE"/>
    <w:rsid w:val="00E246D8"/>
    <w:rsid w:val="00E26B11"/>
    <w:rsid w:val="00E26CEB"/>
    <w:rsid w:val="00E2710D"/>
    <w:rsid w:val="00E27D13"/>
    <w:rsid w:val="00E3130C"/>
    <w:rsid w:val="00E33783"/>
    <w:rsid w:val="00E4004F"/>
    <w:rsid w:val="00E41B7E"/>
    <w:rsid w:val="00E43857"/>
    <w:rsid w:val="00E43F90"/>
    <w:rsid w:val="00E44259"/>
    <w:rsid w:val="00E5011B"/>
    <w:rsid w:val="00E50E50"/>
    <w:rsid w:val="00E519A6"/>
    <w:rsid w:val="00E51A29"/>
    <w:rsid w:val="00E53F50"/>
    <w:rsid w:val="00E55022"/>
    <w:rsid w:val="00E56CA5"/>
    <w:rsid w:val="00E57C94"/>
    <w:rsid w:val="00E650A3"/>
    <w:rsid w:val="00E65874"/>
    <w:rsid w:val="00E67F06"/>
    <w:rsid w:val="00E708B4"/>
    <w:rsid w:val="00E70912"/>
    <w:rsid w:val="00E740EE"/>
    <w:rsid w:val="00E74822"/>
    <w:rsid w:val="00E751F6"/>
    <w:rsid w:val="00E75BEF"/>
    <w:rsid w:val="00E81116"/>
    <w:rsid w:val="00E81A70"/>
    <w:rsid w:val="00E82CE8"/>
    <w:rsid w:val="00E82FC8"/>
    <w:rsid w:val="00E84B5E"/>
    <w:rsid w:val="00E85E4A"/>
    <w:rsid w:val="00E946F1"/>
    <w:rsid w:val="00E965C4"/>
    <w:rsid w:val="00EA0946"/>
    <w:rsid w:val="00EA2508"/>
    <w:rsid w:val="00EB4432"/>
    <w:rsid w:val="00EB667F"/>
    <w:rsid w:val="00EB6C27"/>
    <w:rsid w:val="00EC023E"/>
    <w:rsid w:val="00EC0553"/>
    <w:rsid w:val="00EC35E2"/>
    <w:rsid w:val="00EC408C"/>
    <w:rsid w:val="00EC4BF7"/>
    <w:rsid w:val="00ED3C9D"/>
    <w:rsid w:val="00ED51B6"/>
    <w:rsid w:val="00ED5B99"/>
    <w:rsid w:val="00EE0356"/>
    <w:rsid w:val="00EE06C5"/>
    <w:rsid w:val="00EF341F"/>
    <w:rsid w:val="00EF3AE8"/>
    <w:rsid w:val="00EF4B45"/>
    <w:rsid w:val="00EF4DCD"/>
    <w:rsid w:val="00EF5207"/>
    <w:rsid w:val="00EF58AB"/>
    <w:rsid w:val="00EF7DE3"/>
    <w:rsid w:val="00EF7FB0"/>
    <w:rsid w:val="00F007D4"/>
    <w:rsid w:val="00F02208"/>
    <w:rsid w:val="00F07F77"/>
    <w:rsid w:val="00F1295C"/>
    <w:rsid w:val="00F15153"/>
    <w:rsid w:val="00F23A2E"/>
    <w:rsid w:val="00F32217"/>
    <w:rsid w:val="00F33B09"/>
    <w:rsid w:val="00F358D2"/>
    <w:rsid w:val="00F42B3D"/>
    <w:rsid w:val="00F4336D"/>
    <w:rsid w:val="00F43FB5"/>
    <w:rsid w:val="00F459CD"/>
    <w:rsid w:val="00F52FCB"/>
    <w:rsid w:val="00F546E8"/>
    <w:rsid w:val="00F54FA1"/>
    <w:rsid w:val="00F57E2C"/>
    <w:rsid w:val="00F614AE"/>
    <w:rsid w:val="00F61A7B"/>
    <w:rsid w:val="00F61FFD"/>
    <w:rsid w:val="00F64D9D"/>
    <w:rsid w:val="00F743C6"/>
    <w:rsid w:val="00F751EB"/>
    <w:rsid w:val="00F76B53"/>
    <w:rsid w:val="00F82B9D"/>
    <w:rsid w:val="00F83E8E"/>
    <w:rsid w:val="00FA4922"/>
    <w:rsid w:val="00FB1B9E"/>
    <w:rsid w:val="00FB3F25"/>
    <w:rsid w:val="00FB4275"/>
    <w:rsid w:val="00FC0711"/>
    <w:rsid w:val="00FC15EF"/>
    <w:rsid w:val="00FC76E6"/>
    <w:rsid w:val="00FD1701"/>
    <w:rsid w:val="00FD17DC"/>
    <w:rsid w:val="00FD3144"/>
    <w:rsid w:val="00FD4673"/>
    <w:rsid w:val="00FD67C6"/>
    <w:rsid w:val="00FE013A"/>
    <w:rsid w:val="00FE0144"/>
    <w:rsid w:val="00FE233E"/>
    <w:rsid w:val="00FE459A"/>
    <w:rsid w:val="00FE5872"/>
    <w:rsid w:val="00FE71E0"/>
    <w:rsid w:val="00FE728E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B7E"/>
    <w:pPr>
      <w:spacing w:after="0" w:line="240" w:lineRule="auto"/>
    </w:pPr>
    <w:rPr>
      <w:rFonts w:ascii="Calibri" w:hAnsi="Calibri" w:cs="Calibri"/>
    </w:rPr>
  </w:style>
  <w:style w:type="paragraph" w:customStyle="1" w:styleId="TableStyle2">
    <w:name w:val="Table Style 2"/>
    <w:rsid w:val="00D51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05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00B1"/>
    <w:rsid w:val="000011F5"/>
    <w:rsid w:val="000241E6"/>
    <w:rsid w:val="00053E3B"/>
    <w:rsid w:val="00087604"/>
    <w:rsid w:val="000F12F0"/>
    <w:rsid w:val="001B0347"/>
    <w:rsid w:val="001C1B4B"/>
    <w:rsid w:val="002466F5"/>
    <w:rsid w:val="00274F60"/>
    <w:rsid w:val="0029502D"/>
    <w:rsid w:val="002B4A55"/>
    <w:rsid w:val="00307C87"/>
    <w:rsid w:val="00320773"/>
    <w:rsid w:val="00327BD3"/>
    <w:rsid w:val="00390C6A"/>
    <w:rsid w:val="003A603F"/>
    <w:rsid w:val="003C4620"/>
    <w:rsid w:val="003E3850"/>
    <w:rsid w:val="004166F1"/>
    <w:rsid w:val="00457E51"/>
    <w:rsid w:val="004606C1"/>
    <w:rsid w:val="0046658E"/>
    <w:rsid w:val="004677C5"/>
    <w:rsid w:val="00467F3E"/>
    <w:rsid w:val="004B4DB6"/>
    <w:rsid w:val="004F57EB"/>
    <w:rsid w:val="005330C1"/>
    <w:rsid w:val="00544283"/>
    <w:rsid w:val="005C2722"/>
    <w:rsid w:val="0062404E"/>
    <w:rsid w:val="006357C3"/>
    <w:rsid w:val="007538AD"/>
    <w:rsid w:val="007D472C"/>
    <w:rsid w:val="007F0558"/>
    <w:rsid w:val="00817546"/>
    <w:rsid w:val="008539C3"/>
    <w:rsid w:val="008552C0"/>
    <w:rsid w:val="00875EBC"/>
    <w:rsid w:val="008C7D40"/>
    <w:rsid w:val="008E37C6"/>
    <w:rsid w:val="009019FD"/>
    <w:rsid w:val="009109E1"/>
    <w:rsid w:val="00955A76"/>
    <w:rsid w:val="009778C6"/>
    <w:rsid w:val="009A760C"/>
    <w:rsid w:val="009D0692"/>
    <w:rsid w:val="00A15FA1"/>
    <w:rsid w:val="00A2698F"/>
    <w:rsid w:val="00AE33DA"/>
    <w:rsid w:val="00AF0D70"/>
    <w:rsid w:val="00B30171"/>
    <w:rsid w:val="00B50BBB"/>
    <w:rsid w:val="00B710B1"/>
    <w:rsid w:val="00C2551D"/>
    <w:rsid w:val="00C65075"/>
    <w:rsid w:val="00CA6474"/>
    <w:rsid w:val="00CC5B82"/>
    <w:rsid w:val="00CF5A4D"/>
    <w:rsid w:val="00D03364"/>
    <w:rsid w:val="00D12FD4"/>
    <w:rsid w:val="00D3751E"/>
    <w:rsid w:val="00D45810"/>
    <w:rsid w:val="00D53E2F"/>
    <w:rsid w:val="00D70EA5"/>
    <w:rsid w:val="00D92303"/>
    <w:rsid w:val="00D9755F"/>
    <w:rsid w:val="00E116EF"/>
    <w:rsid w:val="00E90EEC"/>
    <w:rsid w:val="00E94D7E"/>
    <w:rsid w:val="00EB0086"/>
    <w:rsid w:val="00EC3A63"/>
    <w:rsid w:val="00ED0A4D"/>
    <w:rsid w:val="00F02AF1"/>
    <w:rsid w:val="00F266A3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2C64-EFED-406F-AF64-64CEA82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4</cp:revision>
  <dcterms:created xsi:type="dcterms:W3CDTF">2021-03-15T09:42:00Z</dcterms:created>
  <dcterms:modified xsi:type="dcterms:W3CDTF">2021-09-29T07:14:00Z</dcterms:modified>
</cp:coreProperties>
</file>