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66CB7" w14:textId="5AE2842F" w:rsidR="00216B4B" w:rsidRDefault="00216B4B" w:rsidP="005470D2">
      <w:pPr>
        <w:spacing w:line="240" w:lineRule="auto"/>
        <w:rPr>
          <w:rFonts w:ascii="Trebuchet MS" w:hAnsi="Trebuchet MS"/>
          <w:color w:val="262626" w:themeColor="text1" w:themeTint="D9"/>
          <w:sz w:val="24"/>
          <w:szCs w:val="24"/>
        </w:rPr>
      </w:pPr>
      <w:r>
        <w:rPr>
          <w:rFonts w:ascii="Trebuchet MS" w:hAnsi="Trebuchet MS"/>
          <w:noProof/>
          <w:lang w:eastAsia="en-GB"/>
        </w:rPr>
        <mc:AlternateContent>
          <mc:Choice Requires="wps">
            <w:drawing>
              <wp:anchor distT="0" distB="0" distL="114300" distR="114300" simplePos="0" relativeHeight="251662336" behindDoc="0" locked="0" layoutInCell="1" allowOverlap="1" wp14:anchorId="53CA90B6" wp14:editId="63346074">
                <wp:simplePos x="0" y="0"/>
                <wp:positionH relativeFrom="margin">
                  <wp:posOffset>981075</wp:posOffset>
                </wp:positionH>
                <wp:positionV relativeFrom="paragraph">
                  <wp:posOffset>144780</wp:posOffset>
                </wp:positionV>
                <wp:extent cx="3848100" cy="371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71475"/>
                        </a:xfrm>
                        <a:prstGeom prst="rect">
                          <a:avLst/>
                        </a:prstGeom>
                        <a:solidFill>
                          <a:srgbClr val="FFFFFF"/>
                        </a:solidFill>
                        <a:ln w="9525">
                          <a:solidFill>
                            <a:schemeClr val="bg1">
                              <a:lumMod val="100000"/>
                              <a:lumOff val="0"/>
                            </a:schemeClr>
                          </a:solidFill>
                          <a:miter lim="800000"/>
                          <a:headEnd/>
                          <a:tailEnd/>
                        </a:ln>
                      </wps:spPr>
                      <wps:txbx>
                        <w:txbxContent>
                          <w:p w14:paraId="127BE6FE" w14:textId="612A36F7" w:rsidR="001B53C0" w:rsidRPr="007039D5" w:rsidRDefault="004D7D4B" w:rsidP="002A6595">
                            <w:pPr>
                              <w:spacing w:after="0"/>
                              <w:jc w:val="right"/>
                              <w:rPr>
                                <w:rFonts w:ascii="Trebuchet MS" w:hAnsi="Trebuchet MS" w:cs="Arial"/>
                                <w:b/>
                                <w:bCs/>
                                <w:color w:val="17365D" w:themeColor="text2" w:themeShade="BF"/>
                                <w:sz w:val="28"/>
                                <w:szCs w:val="28"/>
                                <w:lang w:val="en-US"/>
                              </w:rPr>
                            </w:pPr>
                            <w:r>
                              <w:rPr>
                                <w:rFonts w:ascii="Trebuchet MS" w:hAnsi="Trebuchet MS" w:cs="Arial"/>
                                <w:b/>
                                <w:bCs/>
                                <w:color w:val="262626" w:themeColor="text1" w:themeTint="D9"/>
                                <w:sz w:val="28"/>
                                <w:szCs w:val="28"/>
                                <w:lang w:val="en-US"/>
                              </w:rPr>
                              <w:t>Non-Executive Director Positions</w:t>
                            </w:r>
                          </w:p>
                          <w:p w14:paraId="1E17881A" w14:textId="77777777" w:rsidR="004B465D" w:rsidRPr="00A401CC" w:rsidRDefault="004B465D">
                            <w:pPr>
                              <w:rPr>
                                <w:rFonts w:ascii="Trebuchet MS" w:hAnsi="Trebuchet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A90B6" id="_x0000_t202" coordsize="21600,21600" o:spt="202" path="m,l,21600r21600,l21600,xe">
                <v:stroke joinstyle="miter"/>
                <v:path gradientshapeok="t" o:connecttype="rect"/>
              </v:shapetype>
              <v:shape id="Text Box 2" o:spid="_x0000_s1026" type="#_x0000_t202" style="position:absolute;margin-left:77.25pt;margin-top:11.4pt;width:303pt;height:2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" strokecolor="white [3212]">
                <v:textbox>
                  <w:txbxContent>
                    <w:p w14:paraId="127BE6FE" w14:textId="612A36F7" w:rsidR="001B53C0" w:rsidRPr="007039D5" w:rsidRDefault="004D7D4B" w:rsidP="002A6595">
                      <w:pPr>
                        <w:spacing w:after="0"/>
                        <w:jc w:val="right"/>
                        <w:rPr>
                          <w:rFonts w:ascii="Trebuchet MS" w:hAnsi="Trebuchet MS" w:cs="Arial"/>
                          <w:b/>
                          <w:bCs/>
                          <w:color w:val="17365D" w:themeColor="text2" w:themeShade="BF"/>
                          <w:sz w:val="28"/>
                          <w:szCs w:val="28"/>
                          <w:lang w:val="en-US"/>
                        </w:rPr>
                      </w:pPr>
                      <w:r>
                        <w:rPr>
                          <w:rFonts w:ascii="Trebuchet MS" w:hAnsi="Trebuchet MS" w:cs="Arial"/>
                          <w:b/>
                          <w:bCs/>
                          <w:color w:val="262626" w:themeColor="text1" w:themeTint="D9"/>
                          <w:sz w:val="28"/>
                          <w:szCs w:val="28"/>
                          <w:lang w:val="en-US"/>
                        </w:rPr>
                        <w:t>Non-Executive Director Positions</w:t>
                      </w:r>
                    </w:p>
                    <w:p w14:paraId="1E17881A" w14:textId="77777777" w:rsidR="004B465D" w:rsidRPr="00A401CC" w:rsidRDefault="004B465D">
                      <w:pPr>
                        <w:rPr>
                          <w:rFonts w:ascii="Trebuchet MS" w:hAnsi="Trebuchet MS"/>
                        </w:rPr>
                      </w:pPr>
                    </w:p>
                  </w:txbxContent>
                </v:textbox>
                <w10:wrap anchorx="margin"/>
              </v:shape>
            </w:pict>
          </mc:Fallback>
        </mc:AlternateContent>
      </w:r>
    </w:p>
    <w:p w14:paraId="413E439F" w14:textId="77777777" w:rsidR="00880B00" w:rsidRDefault="00880B00" w:rsidP="00B029D1">
      <w:pPr>
        <w:spacing w:line="240" w:lineRule="auto"/>
        <w:rPr>
          <w:rFonts w:ascii="Trebuchet MS" w:hAnsi="Trebuchet MS"/>
          <w:color w:val="262626" w:themeColor="text1" w:themeTint="D9"/>
          <w:sz w:val="24"/>
          <w:szCs w:val="24"/>
        </w:rPr>
      </w:pPr>
    </w:p>
    <w:p w14:paraId="15C96D47" w14:textId="77777777" w:rsidR="00880B00" w:rsidRDefault="00880B00" w:rsidP="00B029D1">
      <w:pPr>
        <w:spacing w:line="240" w:lineRule="auto"/>
        <w:rPr>
          <w:rFonts w:ascii="Trebuchet MS" w:hAnsi="Trebuchet MS" w:cstheme="minorHAnsi"/>
          <w:iCs/>
          <w:color w:val="262626" w:themeColor="text1" w:themeTint="D9"/>
          <w:sz w:val="24"/>
          <w:szCs w:val="24"/>
        </w:rPr>
      </w:pPr>
    </w:p>
    <w:p w14:paraId="1967C13B" w14:textId="0CB4F937" w:rsidR="00876C11" w:rsidRPr="002F57A1" w:rsidRDefault="007751C1" w:rsidP="00B029D1">
      <w:pPr>
        <w:spacing w:line="240" w:lineRule="auto"/>
        <w:rPr>
          <w:rFonts w:ascii="Trebuchet MS" w:hAnsi="Trebuchet MS"/>
          <w:color w:val="262626" w:themeColor="text1" w:themeTint="D9"/>
          <w:sz w:val="24"/>
          <w:szCs w:val="24"/>
        </w:rPr>
      </w:pPr>
      <w:bookmarkStart w:id="0" w:name="_GoBack"/>
      <w:bookmarkEnd w:id="0"/>
      <w:r w:rsidRPr="002A6595">
        <w:rPr>
          <w:rFonts w:ascii="Trebuchet MS" w:hAnsi="Trebuchet MS" w:cstheme="minorHAnsi"/>
          <w:iCs/>
          <w:color w:val="262626" w:themeColor="text1" w:themeTint="D9"/>
          <w:sz w:val="24"/>
          <w:szCs w:val="24"/>
        </w:rPr>
        <w:t xml:space="preserve">Welsh Triathlon is one of the three Home Nations of </w:t>
      </w:r>
      <w:r w:rsidR="004D7D4B" w:rsidRPr="002A6595">
        <w:rPr>
          <w:rFonts w:ascii="Trebuchet MS" w:hAnsi="Trebuchet MS" w:cstheme="minorHAnsi"/>
          <w:iCs/>
          <w:color w:val="262626" w:themeColor="text1" w:themeTint="D9"/>
          <w:sz w:val="24"/>
          <w:szCs w:val="24"/>
        </w:rPr>
        <w:t xml:space="preserve">the </w:t>
      </w:r>
      <w:r w:rsidRPr="002A6595">
        <w:rPr>
          <w:rFonts w:ascii="Trebuchet MS" w:hAnsi="Trebuchet MS" w:cstheme="minorHAnsi"/>
          <w:iCs/>
          <w:color w:val="262626" w:themeColor="text1" w:themeTint="D9"/>
          <w:sz w:val="24"/>
          <w:szCs w:val="24"/>
        </w:rPr>
        <w:t>British Triathlon</w:t>
      </w:r>
      <w:r w:rsidR="004D7D4B" w:rsidRPr="002A6595">
        <w:rPr>
          <w:rFonts w:ascii="Trebuchet MS" w:hAnsi="Trebuchet MS" w:cstheme="minorHAnsi"/>
          <w:iCs/>
          <w:color w:val="262626" w:themeColor="text1" w:themeTint="D9"/>
          <w:sz w:val="24"/>
          <w:szCs w:val="24"/>
        </w:rPr>
        <w:t xml:space="preserve"> Federation.</w:t>
      </w:r>
      <w:r w:rsidRPr="002A6595">
        <w:rPr>
          <w:rFonts w:ascii="Trebuchet MS" w:hAnsi="Trebuchet MS" w:cstheme="minorHAnsi"/>
          <w:iCs/>
          <w:color w:val="262626" w:themeColor="text1" w:themeTint="D9"/>
          <w:sz w:val="24"/>
          <w:szCs w:val="24"/>
        </w:rPr>
        <w:t xml:space="preserve">  The three Home Nation Associations </w:t>
      </w:r>
      <w:r w:rsidR="004D7D4B" w:rsidRPr="002A6595">
        <w:rPr>
          <w:rFonts w:ascii="Trebuchet MS" w:hAnsi="Trebuchet MS" w:cstheme="minorHAnsi"/>
          <w:iCs/>
          <w:color w:val="262626" w:themeColor="text1" w:themeTint="D9"/>
          <w:sz w:val="24"/>
          <w:szCs w:val="24"/>
        </w:rPr>
        <w:t>(the other two being Triathlon</w:t>
      </w:r>
      <w:r w:rsidR="004D7D4B" w:rsidRPr="002A6595">
        <w:rPr>
          <w:rFonts w:ascii="Trebuchet MS" w:hAnsi="Trebuchet MS" w:cstheme="minorHAnsi"/>
          <w:b/>
          <w:iCs/>
          <w:color w:val="262626" w:themeColor="text1" w:themeTint="D9"/>
          <w:sz w:val="24"/>
          <w:szCs w:val="24"/>
        </w:rPr>
        <w:t xml:space="preserve"> </w:t>
      </w:r>
      <w:r w:rsidR="004D7D4B" w:rsidRPr="002A6595">
        <w:rPr>
          <w:rFonts w:ascii="Trebuchet MS" w:hAnsi="Trebuchet MS" w:cstheme="minorHAnsi"/>
          <w:iCs/>
          <w:color w:val="262626" w:themeColor="text1" w:themeTint="D9"/>
          <w:sz w:val="24"/>
          <w:szCs w:val="24"/>
        </w:rPr>
        <w:t xml:space="preserve">Scotland and Triathlon England) </w:t>
      </w:r>
      <w:r w:rsidRPr="002A6595">
        <w:rPr>
          <w:rFonts w:ascii="Trebuchet MS" w:hAnsi="Trebuchet MS" w:cstheme="minorHAnsi"/>
          <w:iCs/>
          <w:color w:val="262626" w:themeColor="text1" w:themeTint="D9"/>
          <w:sz w:val="24"/>
          <w:szCs w:val="24"/>
        </w:rPr>
        <w:t>are responsible for all aspects of triathlon in their respective countries and contribute to the work of British Triathlon</w:t>
      </w:r>
      <w:r w:rsidR="0075226F" w:rsidRPr="002A6595">
        <w:rPr>
          <w:rFonts w:ascii="Trebuchet MS" w:hAnsi="Trebuchet MS"/>
          <w:color w:val="262626" w:themeColor="text1" w:themeTint="D9"/>
          <w:sz w:val="24"/>
          <w:szCs w:val="24"/>
        </w:rPr>
        <w:t>.</w:t>
      </w:r>
    </w:p>
    <w:p w14:paraId="3C6CB2B3" w14:textId="655FE03B" w:rsidR="00241D65" w:rsidRPr="002F57A1" w:rsidRDefault="00876C11" w:rsidP="00876C11">
      <w:pPr>
        <w:tabs>
          <w:tab w:val="left" w:pos="1059"/>
        </w:tabs>
        <w:spacing w:after="0"/>
        <w:rPr>
          <w:rFonts w:ascii="Trebuchet MS" w:hAnsi="Trebuchet MS"/>
          <w:color w:val="262626" w:themeColor="text1" w:themeTint="D9"/>
          <w:sz w:val="24"/>
          <w:szCs w:val="24"/>
        </w:rPr>
      </w:pPr>
      <w:r w:rsidRPr="002F57A1">
        <w:rPr>
          <w:rFonts w:ascii="Trebuchet MS" w:hAnsi="Trebuchet MS"/>
          <w:color w:val="262626" w:themeColor="text1" w:themeTint="D9"/>
          <w:sz w:val="24"/>
          <w:szCs w:val="24"/>
        </w:rPr>
        <w:t xml:space="preserve">Welsh Triathlon </w:t>
      </w:r>
      <w:r w:rsidR="004D7D4B" w:rsidRPr="002F57A1">
        <w:rPr>
          <w:rFonts w:ascii="Trebuchet MS" w:hAnsi="Trebuchet MS"/>
          <w:color w:val="262626" w:themeColor="text1" w:themeTint="D9"/>
          <w:sz w:val="24"/>
          <w:szCs w:val="24"/>
        </w:rPr>
        <w:t>is a fast -growing sport gaining in popularity and profile both Nationally and Internationally.  In order to achieve its vision Welsh Triathlon is seeking to appoint four Non-Executive Directors who will broad</w:t>
      </w:r>
      <w:r w:rsidR="00B029D1" w:rsidRPr="002F57A1">
        <w:rPr>
          <w:rFonts w:ascii="Trebuchet MS" w:hAnsi="Trebuchet MS"/>
          <w:color w:val="262626" w:themeColor="text1" w:themeTint="D9"/>
          <w:sz w:val="24"/>
          <w:szCs w:val="24"/>
        </w:rPr>
        <w:t>e</w:t>
      </w:r>
      <w:r w:rsidR="004D7D4B" w:rsidRPr="002F57A1">
        <w:rPr>
          <w:rFonts w:ascii="Trebuchet MS" w:hAnsi="Trebuchet MS"/>
          <w:color w:val="262626" w:themeColor="text1" w:themeTint="D9"/>
          <w:sz w:val="24"/>
          <w:szCs w:val="24"/>
        </w:rPr>
        <w:t xml:space="preserve">n the skills base and diversity of the Board and support the next stages of growth of this dynamic organisation. </w:t>
      </w:r>
    </w:p>
    <w:p w14:paraId="311054B2" w14:textId="77777777" w:rsidR="007039D5" w:rsidRPr="002F57A1" w:rsidRDefault="007039D5" w:rsidP="00876C11">
      <w:pPr>
        <w:tabs>
          <w:tab w:val="left" w:pos="1059"/>
        </w:tabs>
        <w:spacing w:after="0"/>
        <w:rPr>
          <w:rFonts w:ascii="Trebuchet MS" w:hAnsi="Trebuchet MS"/>
          <w:color w:val="262626" w:themeColor="text1" w:themeTint="D9"/>
          <w:sz w:val="24"/>
          <w:szCs w:val="24"/>
        </w:rPr>
      </w:pPr>
    </w:p>
    <w:p w14:paraId="14B2E63D" w14:textId="01EA989E" w:rsidR="004D7D4B" w:rsidRPr="002A6595" w:rsidRDefault="004D7D4B" w:rsidP="004D7D4B">
      <w:pPr>
        <w:rPr>
          <w:rFonts w:ascii="Trebuchet MS" w:hAnsi="Trebuchet MS"/>
          <w:color w:val="262626" w:themeColor="text1" w:themeTint="D9"/>
          <w:sz w:val="24"/>
          <w:szCs w:val="24"/>
        </w:rPr>
      </w:pPr>
      <w:r w:rsidRPr="002A6595">
        <w:rPr>
          <w:rFonts w:ascii="Trebuchet MS" w:hAnsi="Trebuchet MS"/>
          <w:color w:val="262626" w:themeColor="text1" w:themeTint="D9"/>
          <w:sz w:val="24"/>
          <w:szCs w:val="24"/>
        </w:rPr>
        <w:t>Welsh Triathlon is particularly seeking applicants with skills in the following areas:</w:t>
      </w:r>
    </w:p>
    <w:p w14:paraId="54016C44" w14:textId="77777777" w:rsidR="005F5371" w:rsidRDefault="004D7D4B" w:rsidP="00B029D1">
      <w:pPr>
        <w:pStyle w:val="ListParagraph"/>
        <w:numPr>
          <w:ilvl w:val="0"/>
          <w:numId w:val="1"/>
        </w:numPr>
        <w:rPr>
          <w:rFonts w:ascii="Trebuchet MS" w:hAnsi="Trebuchet MS"/>
          <w:color w:val="262626" w:themeColor="text1" w:themeTint="D9"/>
          <w:sz w:val="24"/>
          <w:szCs w:val="24"/>
        </w:rPr>
      </w:pPr>
      <w:r w:rsidRPr="002A6595">
        <w:rPr>
          <w:rFonts w:ascii="Trebuchet MS" w:hAnsi="Trebuchet MS"/>
          <w:color w:val="262626" w:themeColor="text1" w:themeTint="D9"/>
          <w:sz w:val="24"/>
          <w:szCs w:val="24"/>
        </w:rPr>
        <w:t xml:space="preserve">Marketing </w:t>
      </w:r>
    </w:p>
    <w:p w14:paraId="66929F8B" w14:textId="7FFACFC3" w:rsidR="004D7D4B" w:rsidRPr="002A6595" w:rsidRDefault="004D7D4B" w:rsidP="00B029D1">
      <w:pPr>
        <w:pStyle w:val="ListParagraph"/>
        <w:numPr>
          <w:ilvl w:val="0"/>
          <w:numId w:val="1"/>
        </w:numPr>
        <w:rPr>
          <w:rFonts w:ascii="Trebuchet MS" w:hAnsi="Trebuchet MS"/>
          <w:color w:val="262626" w:themeColor="text1" w:themeTint="D9"/>
          <w:sz w:val="24"/>
          <w:szCs w:val="24"/>
        </w:rPr>
      </w:pPr>
      <w:r w:rsidRPr="002A6595">
        <w:rPr>
          <w:rFonts w:ascii="Trebuchet MS" w:hAnsi="Trebuchet MS"/>
          <w:color w:val="262626" w:themeColor="text1" w:themeTint="D9"/>
          <w:sz w:val="24"/>
          <w:szCs w:val="24"/>
        </w:rPr>
        <w:t>Communications</w:t>
      </w:r>
    </w:p>
    <w:p w14:paraId="26FF5F56" w14:textId="0416F28A" w:rsidR="004D7D4B" w:rsidRPr="002A6595" w:rsidRDefault="004D7D4B" w:rsidP="00B029D1">
      <w:pPr>
        <w:pStyle w:val="ListParagraph"/>
        <w:numPr>
          <w:ilvl w:val="0"/>
          <w:numId w:val="1"/>
        </w:numPr>
        <w:rPr>
          <w:rFonts w:ascii="Trebuchet MS" w:hAnsi="Trebuchet MS"/>
          <w:color w:val="262626" w:themeColor="text1" w:themeTint="D9"/>
          <w:sz w:val="24"/>
          <w:szCs w:val="24"/>
        </w:rPr>
      </w:pPr>
      <w:r w:rsidRPr="002A6595">
        <w:rPr>
          <w:rFonts w:ascii="Trebuchet MS" w:hAnsi="Trebuchet MS"/>
          <w:color w:val="262626" w:themeColor="text1" w:themeTint="D9"/>
          <w:sz w:val="24"/>
          <w:szCs w:val="24"/>
        </w:rPr>
        <w:t>Business and Commercial</w:t>
      </w:r>
    </w:p>
    <w:p w14:paraId="5BE85E8F" w14:textId="7F634430" w:rsidR="004D7D4B" w:rsidRPr="002A6595" w:rsidRDefault="004D7D4B" w:rsidP="00B029D1">
      <w:pPr>
        <w:pStyle w:val="ListParagraph"/>
        <w:numPr>
          <w:ilvl w:val="0"/>
          <w:numId w:val="1"/>
        </w:numPr>
        <w:rPr>
          <w:rFonts w:ascii="Trebuchet MS" w:hAnsi="Trebuchet MS"/>
          <w:color w:val="262626" w:themeColor="text1" w:themeTint="D9"/>
          <w:sz w:val="24"/>
          <w:szCs w:val="24"/>
        </w:rPr>
      </w:pPr>
      <w:r w:rsidRPr="002A6595">
        <w:rPr>
          <w:rFonts w:ascii="Trebuchet MS" w:hAnsi="Trebuchet MS"/>
          <w:color w:val="262626" w:themeColor="text1" w:themeTint="D9"/>
          <w:sz w:val="24"/>
          <w:szCs w:val="24"/>
        </w:rPr>
        <w:t>Legal</w:t>
      </w:r>
    </w:p>
    <w:p w14:paraId="1E3BDE26" w14:textId="2119C0EB" w:rsidR="004D7D4B" w:rsidRPr="002A6595" w:rsidRDefault="004D7D4B" w:rsidP="00B029D1">
      <w:pPr>
        <w:pStyle w:val="ListParagraph"/>
        <w:numPr>
          <w:ilvl w:val="0"/>
          <w:numId w:val="1"/>
        </w:numPr>
        <w:rPr>
          <w:rFonts w:ascii="Trebuchet MS" w:hAnsi="Trebuchet MS"/>
          <w:color w:val="262626" w:themeColor="text1" w:themeTint="D9"/>
          <w:sz w:val="24"/>
          <w:szCs w:val="24"/>
        </w:rPr>
      </w:pPr>
      <w:r w:rsidRPr="002A6595">
        <w:rPr>
          <w:rFonts w:ascii="Trebuchet MS" w:hAnsi="Trebuchet MS"/>
          <w:color w:val="262626" w:themeColor="text1" w:themeTint="D9"/>
          <w:sz w:val="24"/>
          <w:szCs w:val="24"/>
        </w:rPr>
        <w:t>Information Technology /Digital</w:t>
      </w:r>
    </w:p>
    <w:p w14:paraId="04A82DD9" w14:textId="77777777" w:rsidR="000F64A8" w:rsidRPr="000F64A8" w:rsidRDefault="004D7D4B" w:rsidP="0032516E">
      <w:pPr>
        <w:pStyle w:val="ListParagraph"/>
        <w:numPr>
          <w:ilvl w:val="0"/>
          <w:numId w:val="1"/>
        </w:numPr>
        <w:rPr>
          <w:rFonts w:ascii="Trebuchet MS" w:hAnsi="Trebuchet MS"/>
          <w:color w:val="262626"/>
          <w:sz w:val="24"/>
          <w:szCs w:val="24"/>
        </w:rPr>
      </w:pPr>
      <w:r w:rsidRPr="000F64A8">
        <w:rPr>
          <w:rFonts w:ascii="Trebuchet MS" w:hAnsi="Trebuchet MS"/>
          <w:color w:val="262626" w:themeColor="text1" w:themeTint="D9"/>
          <w:sz w:val="24"/>
          <w:szCs w:val="24"/>
        </w:rPr>
        <w:t xml:space="preserve">Policy and </w:t>
      </w:r>
      <w:r w:rsidR="000F64A8">
        <w:rPr>
          <w:rFonts w:ascii="Trebuchet MS" w:hAnsi="Trebuchet MS"/>
          <w:color w:val="262626" w:themeColor="text1" w:themeTint="D9"/>
          <w:sz w:val="24"/>
          <w:szCs w:val="24"/>
        </w:rPr>
        <w:t>Compliance</w:t>
      </w:r>
    </w:p>
    <w:p w14:paraId="260E729D" w14:textId="4CFDFE3E" w:rsidR="004D7D4B" w:rsidRPr="000F64A8" w:rsidRDefault="004D7D4B" w:rsidP="000F64A8">
      <w:pPr>
        <w:ind w:left="360"/>
        <w:rPr>
          <w:rFonts w:ascii="Trebuchet MS" w:hAnsi="Trebuchet MS"/>
          <w:color w:val="262626"/>
          <w:sz w:val="24"/>
          <w:szCs w:val="24"/>
        </w:rPr>
      </w:pPr>
      <w:r w:rsidRPr="000F64A8">
        <w:rPr>
          <w:rFonts w:ascii="Trebuchet MS" w:hAnsi="Trebuchet MS"/>
          <w:color w:val="262626" w:themeColor="text1" w:themeTint="D9"/>
          <w:sz w:val="24"/>
          <w:szCs w:val="24"/>
        </w:rPr>
        <w:t xml:space="preserve">Welsh Triathlon is committed to equality of opportunity for all and applications from any suitably qualified persons are encouraged.  Details of our Equal and Diversity Policy can be found on our website: </w:t>
      </w:r>
      <w:hyperlink r:id="rId8" w:history="1">
        <w:r w:rsidRPr="000F64A8">
          <w:rPr>
            <w:rStyle w:val="Hyperlink"/>
            <w:rFonts w:ascii="Trebuchet MS" w:hAnsi="Trebuchet MS"/>
            <w:sz w:val="24"/>
            <w:szCs w:val="24"/>
          </w:rPr>
          <w:t>http://www.welshtriathlon.org/</w:t>
        </w:r>
      </w:hyperlink>
      <w:r w:rsidRPr="000F64A8">
        <w:rPr>
          <w:rFonts w:ascii="Trebuchet MS" w:hAnsi="Trebuchet MS"/>
          <w:sz w:val="24"/>
          <w:szCs w:val="24"/>
        </w:rPr>
        <w:t xml:space="preserve"> </w:t>
      </w:r>
      <w:r w:rsidRPr="000F64A8">
        <w:rPr>
          <w:rFonts w:ascii="Trebuchet MS" w:hAnsi="Trebuchet MS"/>
          <w:color w:val="262626" w:themeColor="text1" w:themeTint="D9"/>
          <w:sz w:val="24"/>
          <w:szCs w:val="24"/>
        </w:rPr>
        <w:t>under ‘Resources’ and then ‘Policy Documents’.</w:t>
      </w:r>
    </w:p>
    <w:p w14:paraId="1372A85A" w14:textId="77777777" w:rsidR="00876C11" w:rsidRPr="002A6595" w:rsidRDefault="00876C11" w:rsidP="00BE2F7A">
      <w:pPr>
        <w:rPr>
          <w:rFonts w:ascii="Trebuchet MS" w:hAnsi="Trebuchet MS"/>
          <w:sz w:val="24"/>
          <w:szCs w:val="24"/>
        </w:rPr>
      </w:pPr>
    </w:p>
    <w:p w14:paraId="6296DC50" w14:textId="77777777" w:rsidR="00B029D1" w:rsidRPr="002A6595" w:rsidRDefault="00B029D1" w:rsidP="002F57A1">
      <w:pPr>
        <w:rPr>
          <w:rFonts w:ascii="Trebuchet MS" w:hAnsi="Trebuchet MS"/>
          <w:b/>
          <w:sz w:val="24"/>
          <w:szCs w:val="24"/>
        </w:rPr>
      </w:pPr>
    </w:p>
    <w:p w14:paraId="3698941B" w14:textId="77777777" w:rsidR="002A6595" w:rsidRPr="002A6595" w:rsidRDefault="002A6595">
      <w:pPr>
        <w:rPr>
          <w:rFonts w:ascii="Trebuchet MS" w:hAnsi="Trebuchet MS"/>
          <w:b/>
          <w:sz w:val="24"/>
          <w:szCs w:val="24"/>
        </w:rPr>
      </w:pPr>
      <w:r w:rsidRPr="002A6595">
        <w:rPr>
          <w:rFonts w:ascii="Trebuchet MS" w:hAnsi="Trebuchet MS"/>
          <w:b/>
          <w:sz w:val="24"/>
          <w:szCs w:val="24"/>
        </w:rPr>
        <w:br w:type="page"/>
      </w:r>
    </w:p>
    <w:p w14:paraId="0B2D4D70" w14:textId="08F4E8ED" w:rsidR="007A6217" w:rsidRPr="002A6595" w:rsidRDefault="007A6217" w:rsidP="00B029D1">
      <w:pPr>
        <w:tabs>
          <w:tab w:val="left" w:pos="1059"/>
        </w:tabs>
        <w:jc w:val="center"/>
        <w:rPr>
          <w:rFonts w:ascii="Trebuchet MS" w:hAnsi="Trebuchet MS"/>
          <w:b/>
          <w:sz w:val="24"/>
          <w:szCs w:val="24"/>
        </w:rPr>
      </w:pPr>
      <w:r w:rsidRPr="002A6595">
        <w:rPr>
          <w:rFonts w:ascii="Trebuchet MS" w:hAnsi="Trebuchet MS"/>
          <w:b/>
          <w:sz w:val="24"/>
          <w:szCs w:val="24"/>
        </w:rPr>
        <w:lastRenderedPageBreak/>
        <w:t>Role Description</w:t>
      </w:r>
    </w:p>
    <w:p w14:paraId="0247EAAA" w14:textId="708639CD" w:rsidR="007A6217" w:rsidRPr="002A6595" w:rsidRDefault="007A6217" w:rsidP="007039D5">
      <w:pPr>
        <w:tabs>
          <w:tab w:val="left" w:pos="1059"/>
        </w:tabs>
        <w:rPr>
          <w:rFonts w:ascii="Trebuchet MS" w:hAnsi="Trebuchet MS"/>
          <w:sz w:val="24"/>
          <w:szCs w:val="24"/>
        </w:rPr>
      </w:pPr>
      <w:r w:rsidRPr="002A6595">
        <w:rPr>
          <w:rFonts w:ascii="Trebuchet MS" w:hAnsi="Trebuchet MS"/>
          <w:b/>
          <w:sz w:val="24"/>
          <w:szCs w:val="24"/>
        </w:rPr>
        <w:t>Role Title:</w:t>
      </w:r>
      <w:r w:rsidRPr="002A6595">
        <w:rPr>
          <w:rFonts w:ascii="Trebuchet MS" w:hAnsi="Trebuchet MS"/>
          <w:sz w:val="24"/>
          <w:szCs w:val="24"/>
        </w:rPr>
        <w:tab/>
      </w:r>
      <w:r w:rsidRPr="002A6595">
        <w:rPr>
          <w:rFonts w:ascii="Trebuchet MS" w:hAnsi="Trebuchet MS"/>
          <w:sz w:val="24"/>
          <w:szCs w:val="24"/>
        </w:rPr>
        <w:tab/>
      </w:r>
      <w:r w:rsidRPr="002A6595">
        <w:rPr>
          <w:rFonts w:ascii="Trebuchet MS" w:hAnsi="Trebuchet MS"/>
          <w:sz w:val="24"/>
          <w:szCs w:val="24"/>
        </w:rPr>
        <w:tab/>
        <w:t>Non-Executive Director</w:t>
      </w:r>
    </w:p>
    <w:p w14:paraId="7DF7B137" w14:textId="03FF1906" w:rsidR="007A6217" w:rsidRPr="002A6595" w:rsidRDefault="007A6217" w:rsidP="007039D5">
      <w:pPr>
        <w:tabs>
          <w:tab w:val="left" w:pos="1059"/>
        </w:tabs>
        <w:rPr>
          <w:rFonts w:ascii="Trebuchet MS" w:hAnsi="Trebuchet MS"/>
          <w:sz w:val="24"/>
          <w:szCs w:val="24"/>
        </w:rPr>
      </w:pPr>
      <w:r w:rsidRPr="002A6595">
        <w:rPr>
          <w:rFonts w:ascii="Trebuchet MS" w:hAnsi="Trebuchet MS"/>
          <w:b/>
          <w:sz w:val="24"/>
          <w:szCs w:val="24"/>
        </w:rPr>
        <w:t>Time Commitment:</w:t>
      </w:r>
      <w:r w:rsidRPr="002A6595">
        <w:rPr>
          <w:rFonts w:ascii="Trebuchet MS" w:hAnsi="Trebuchet MS"/>
          <w:b/>
          <w:sz w:val="24"/>
          <w:szCs w:val="24"/>
        </w:rPr>
        <w:tab/>
      </w:r>
      <w:r w:rsidRPr="002A6595">
        <w:rPr>
          <w:rFonts w:ascii="Trebuchet MS" w:hAnsi="Trebuchet MS"/>
          <w:sz w:val="24"/>
          <w:szCs w:val="24"/>
        </w:rPr>
        <w:t>Approximately 2 days per month</w:t>
      </w:r>
      <w:r w:rsidRPr="002A6595">
        <w:rPr>
          <w:rFonts w:ascii="Trebuchet MS" w:hAnsi="Trebuchet MS"/>
          <w:sz w:val="24"/>
          <w:szCs w:val="24"/>
        </w:rPr>
        <w:tab/>
      </w:r>
    </w:p>
    <w:p w14:paraId="6C6F9DF2" w14:textId="11B08FDC" w:rsidR="007A6217" w:rsidRPr="002A6595" w:rsidRDefault="007A6217" w:rsidP="007039D5">
      <w:pPr>
        <w:tabs>
          <w:tab w:val="left" w:pos="1059"/>
        </w:tabs>
        <w:rPr>
          <w:rFonts w:ascii="Trebuchet MS" w:hAnsi="Trebuchet MS"/>
          <w:sz w:val="24"/>
          <w:szCs w:val="24"/>
        </w:rPr>
      </w:pPr>
      <w:r w:rsidRPr="002A6595">
        <w:rPr>
          <w:rFonts w:ascii="Trebuchet MS" w:hAnsi="Trebuchet MS"/>
          <w:b/>
          <w:sz w:val="24"/>
          <w:szCs w:val="24"/>
        </w:rPr>
        <w:t>Remuneration:</w:t>
      </w:r>
      <w:r w:rsidRPr="002A6595">
        <w:rPr>
          <w:rFonts w:ascii="Trebuchet MS" w:hAnsi="Trebuchet MS"/>
          <w:b/>
          <w:sz w:val="24"/>
          <w:szCs w:val="24"/>
        </w:rPr>
        <w:tab/>
      </w:r>
      <w:r w:rsidRPr="002A6595">
        <w:rPr>
          <w:rFonts w:ascii="Trebuchet MS" w:hAnsi="Trebuchet MS"/>
          <w:sz w:val="24"/>
          <w:szCs w:val="24"/>
        </w:rPr>
        <w:tab/>
        <w:t>Voluntary (with expenses)</w:t>
      </w:r>
    </w:p>
    <w:p w14:paraId="3D8B928F" w14:textId="5D1ACA70" w:rsidR="007A6217" w:rsidRPr="002A6595" w:rsidRDefault="007A6217" w:rsidP="007A6217">
      <w:pPr>
        <w:tabs>
          <w:tab w:val="left" w:pos="1059"/>
        </w:tabs>
        <w:ind w:left="2880" w:hanging="2880"/>
        <w:rPr>
          <w:rFonts w:ascii="Trebuchet MS" w:hAnsi="Trebuchet MS"/>
          <w:sz w:val="24"/>
          <w:szCs w:val="24"/>
        </w:rPr>
      </w:pPr>
      <w:r w:rsidRPr="002A6595">
        <w:rPr>
          <w:rFonts w:ascii="Trebuchet MS" w:hAnsi="Trebuchet MS"/>
          <w:b/>
          <w:sz w:val="24"/>
          <w:szCs w:val="24"/>
        </w:rPr>
        <w:t>Location</w:t>
      </w:r>
      <w:r w:rsidRPr="002A6595">
        <w:rPr>
          <w:rFonts w:ascii="Trebuchet MS" w:hAnsi="Trebuchet MS"/>
          <w:sz w:val="24"/>
          <w:szCs w:val="24"/>
        </w:rPr>
        <w:t>:</w:t>
      </w:r>
      <w:r w:rsidRPr="002A6595">
        <w:rPr>
          <w:rFonts w:ascii="Trebuchet MS" w:hAnsi="Trebuchet MS"/>
          <w:sz w:val="24"/>
          <w:szCs w:val="24"/>
        </w:rPr>
        <w:tab/>
      </w:r>
      <w:r w:rsidRPr="002A6595">
        <w:rPr>
          <w:rFonts w:ascii="Trebuchet MS" w:hAnsi="Trebuchet MS"/>
          <w:sz w:val="24"/>
          <w:szCs w:val="24"/>
        </w:rPr>
        <w:tab/>
        <w:t xml:space="preserve">Board Meetings are held in Cardiff; </w:t>
      </w:r>
      <w:r w:rsidR="005F5371">
        <w:rPr>
          <w:rFonts w:ascii="Trebuchet MS" w:hAnsi="Trebuchet MS"/>
          <w:sz w:val="24"/>
          <w:szCs w:val="24"/>
        </w:rPr>
        <w:t>(</w:t>
      </w:r>
      <w:r w:rsidRPr="002A6595">
        <w:rPr>
          <w:rFonts w:ascii="Trebuchet MS" w:hAnsi="Trebuchet MS"/>
          <w:sz w:val="24"/>
          <w:szCs w:val="24"/>
        </w:rPr>
        <w:t>however, attendance can be via digital platform when required)</w:t>
      </w:r>
    </w:p>
    <w:p w14:paraId="47FD1EAD" w14:textId="095882B4" w:rsidR="007A6217" w:rsidRPr="002A6595" w:rsidRDefault="007A6217" w:rsidP="00B029D1">
      <w:pPr>
        <w:tabs>
          <w:tab w:val="left" w:pos="1059"/>
        </w:tabs>
        <w:ind w:left="2880" w:hanging="2880"/>
        <w:rPr>
          <w:rFonts w:ascii="Trebuchet MS" w:hAnsi="Trebuchet MS"/>
          <w:sz w:val="24"/>
          <w:szCs w:val="24"/>
        </w:rPr>
      </w:pPr>
      <w:r w:rsidRPr="002A6595">
        <w:rPr>
          <w:rFonts w:ascii="Trebuchet MS" w:hAnsi="Trebuchet MS"/>
          <w:b/>
          <w:sz w:val="24"/>
          <w:szCs w:val="24"/>
        </w:rPr>
        <w:t>Term of Office:</w:t>
      </w:r>
      <w:r w:rsidRPr="002A6595">
        <w:rPr>
          <w:rFonts w:ascii="Trebuchet MS" w:hAnsi="Trebuchet MS"/>
          <w:sz w:val="24"/>
          <w:szCs w:val="24"/>
        </w:rPr>
        <w:tab/>
        <w:t>3 years</w:t>
      </w:r>
    </w:p>
    <w:p w14:paraId="1AC103A3" w14:textId="000BEB0A" w:rsidR="007A6217" w:rsidRPr="002A6595" w:rsidRDefault="007A6217" w:rsidP="00B029D1">
      <w:pPr>
        <w:tabs>
          <w:tab w:val="left" w:pos="1059"/>
        </w:tabs>
        <w:jc w:val="center"/>
        <w:rPr>
          <w:rFonts w:ascii="Trebuchet MS" w:hAnsi="Trebuchet MS"/>
          <w:b/>
          <w:sz w:val="24"/>
          <w:szCs w:val="24"/>
        </w:rPr>
      </w:pPr>
      <w:r w:rsidRPr="002A6595">
        <w:rPr>
          <w:rFonts w:ascii="Trebuchet MS" w:hAnsi="Trebuchet MS"/>
          <w:b/>
          <w:sz w:val="24"/>
          <w:szCs w:val="24"/>
        </w:rPr>
        <w:t>Role summary</w:t>
      </w:r>
    </w:p>
    <w:p w14:paraId="62DEF077" w14:textId="77777777" w:rsidR="007A6217" w:rsidRPr="002A6595" w:rsidRDefault="007A6217" w:rsidP="007A6217">
      <w:pPr>
        <w:pStyle w:val="ListParagraph"/>
        <w:numPr>
          <w:ilvl w:val="0"/>
          <w:numId w:val="2"/>
        </w:numPr>
        <w:spacing w:after="160" w:line="259" w:lineRule="auto"/>
        <w:jc w:val="both"/>
        <w:rPr>
          <w:rFonts w:ascii="Trebuchet MS" w:hAnsi="Trebuchet MS"/>
          <w:sz w:val="24"/>
          <w:szCs w:val="24"/>
        </w:rPr>
      </w:pPr>
      <w:r w:rsidRPr="002A6595">
        <w:rPr>
          <w:rFonts w:ascii="Trebuchet MS" w:hAnsi="Trebuchet MS"/>
          <w:sz w:val="24"/>
          <w:szCs w:val="24"/>
        </w:rPr>
        <w:t>Setting the organisation’s mission, vision, values and strategy</w:t>
      </w:r>
    </w:p>
    <w:p w14:paraId="1DBBF673" w14:textId="77777777" w:rsidR="007A6217" w:rsidRPr="002A6595" w:rsidRDefault="007A6217" w:rsidP="007A6217">
      <w:pPr>
        <w:pStyle w:val="ListParagraph"/>
        <w:numPr>
          <w:ilvl w:val="0"/>
          <w:numId w:val="2"/>
        </w:numPr>
        <w:spacing w:after="160" w:line="259" w:lineRule="auto"/>
        <w:jc w:val="both"/>
        <w:rPr>
          <w:rFonts w:ascii="Trebuchet MS" w:hAnsi="Trebuchet MS"/>
          <w:sz w:val="24"/>
          <w:szCs w:val="24"/>
        </w:rPr>
      </w:pPr>
      <w:r w:rsidRPr="002A6595">
        <w:rPr>
          <w:rFonts w:ascii="Trebuchet MS" w:hAnsi="Trebuchet MS"/>
          <w:sz w:val="24"/>
          <w:szCs w:val="24"/>
        </w:rPr>
        <w:t>Delegating appropriate authority to the Chief Executive, and monitoring and evaluating the implementation of policies, strategy and agreed objectives</w:t>
      </w:r>
    </w:p>
    <w:p w14:paraId="4EEA5EDC" w14:textId="77777777" w:rsidR="007A6217" w:rsidRPr="002A6595" w:rsidRDefault="007A6217" w:rsidP="007A6217">
      <w:pPr>
        <w:pStyle w:val="ListParagraph"/>
        <w:numPr>
          <w:ilvl w:val="0"/>
          <w:numId w:val="2"/>
        </w:numPr>
        <w:spacing w:after="160" w:line="259" w:lineRule="auto"/>
        <w:jc w:val="both"/>
        <w:rPr>
          <w:rFonts w:ascii="Trebuchet MS" w:hAnsi="Trebuchet MS"/>
          <w:sz w:val="24"/>
          <w:szCs w:val="24"/>
        </w:rPr>
      </w:pPr>
      <w:r w:rsidRPr="002A6595">
        <w:rPr>
          <w:rFonts w:ascii="Trebuchet MS" w:hAnsi="Trebuchet MS"/>
          <w:sz w:val="24"/>
          <w:szCs w:val="24"/>
        </w:rPr>
        <w:t>Ensuring that internal controls are effective</w:t>
      </w:r>
    </w:p>
    <w:p w14:paraId="104609E6" w14:textId="77777777" w:rsidR="007A6217" w:rsidRPr="002A6595" w:rsidRDefault="007A6217" w:rsidP="007A6217">
      <w:pPr>
        <w:pStyle w:val="ListParagraph"/>
        <w:numPr>
          <w:ilvl w:val="0"/>
          <w:numId w:val="2"/>
        </w:numPr>
        <w:spacing w:after="160" w:line="259" w:lineRule="auto"/>
        <w:jc w:val="both"/>
        <w:rPr>
          <w:rFonts w:ascii="Trebuchet MS" w:hAnsi="Trebuchet MS"/>
          <w:sz w:val="24"/>
          <w:szCs w:val="24"/>
        </w:rPr>
      </w:pPr>
      <w:r w:rsidRPr="002A6595">
        <w:rPr>
          <w:rFonts w:ascii="Trebuchet MS" w:hAnsi="Trebuchet MS"/>
          <w:sz w:val="24"/>
          <w:szCs w:val="24"/>
        </w:rPr>
        <w:t>Creating and maintaining positive and productive relationships with stakeholders</w:t>
      </w:r>
    </w:p>
    <w:p w14:paraId="69F66636" w14:textId="77777777" w:rsidR="007A6217" w:rsidRPr="002A6595" w:rsidRDefault="007A6217" w:rsidP="007A6217">
      <w:pPr>
        <w:pStyle w:val="ListParagraph"/>
        <w:numPr>
          <w:ilvl w:val="0"/>
          <w:numId w:val="2"/>
        </w:numPr>
        <w:spacing w:after="160" w:line="259" w:lineRule="auto"/>
        <w:jc w:val="both"/>
        <w:rPr>
          <w:rFonts w:ascii="Trebuchet MS" w:hAnsi="Trebuchet MS"/>
          <w:sz w:val="24"/>
          <w:szCs w:val="24"/>
        </w:rPr>
      </w:pPr>
      <w:r w:rsidRPr="002A6595">
        <w:rPr>
          <w:rFonts w:ascii="Trebuchet MS" w:hAnsi="Trebuchet MS"/>
          <w:sz w:val="24"/>
          <w:szCs w:val="24"/>
        </w:rPr>
        <w:t>Provide direction and support for staff members and volunteers, helping them achieve the aims of the organisation.</w:t>
      </w:r>
    </w:p>
    <w:p w14:paraId="2CBC2585" w14:textId="508ED914" w:rsidR="007A6217" w:rsidRPr="002A6595" w:rsidRDefault="007A6217" w:rsidP="007A6217">
      <w:pPr>
        <w:pStyle w:val="ListParagraph"/>
        <w:numPr>
          <w:ilvl w:val="0"/>
          <w:numId w:val="2"/>
        </w:numPr>
        <w:spacing w:after="160" w:line="259" w:lineRule="auto"/>
        <w:jc w:val="both"/>
        <w:rPr>
          <w:rFonts w:ascii="Trebuchet MS" w:hAnsi="Trebuchet MS"/>
          <w:sz w:val="24"/>
          <w:szCs w:val="24"/>
        </w:rPr>
      </w:pPr>
      <w:r w:rsidRPr="002A6595">
        <w:rPr>
          <w:rFonts w:ascii="Trebuchet MS" w:hAnsi="Trebuchet MS"/>
          <w:sz w:val="24"/>
          <w:szCs w:val="24"/>
        </w:rPr>
        <w:t>Providing mentoring and support to relevant staff members</w:t>
      </w:r>
    </w:p>
    <w:p w14:paraId="132AC350" w14:textId="77777777" w:rsidR="00B029D1" w:rsidRPr="002A6595" w:rsidRDefault="00B029D1" w:rsidP="00B029D1">
      <w:pPr>
        <w:pStyle w:val="ListParagraph"/>
        <w:spacing w:after="160" w:line="259" w:lineRule="auto"/>
        <w:ind w:left="360"/>
        <w:jc w:val="both"/>
        <w:rPr>
          <w:rFonts w:ascii="Trebuchet MS" w:hAnsi="Trebuchet MS"/>
          <w:sz w:val="24"/>
          <w:szCs w:val="24"/>
        </w:rPr>
      </w:pPr>
    </w:p>
    <w:p w14:paraId="243993D4" w14:textId="77777777" w:rsidR="007A6217" w:rsidRPr="002A6595" w:rsidRDefault="007A6217" w:rsidP="007A6217">
      <w:pPr>
        <w:jc w:val="center"/>
        <w:rPr>
          <w:rFonts w:ascii="Trebuchet MS" w:hAnsi="Trebuchet MS"/>
          <w:b/>
          <w:sz w:val="24"/>
          <w:szCs w:val="24"/>
        </w:rPr>
      </w:pPr>
      <w:r w:rsidRPr="002A6595">
        <w:rPr>
          <w:rFonts w:ascii="Trebuchet MS" w:hAnsi="Trebuchet MS"/>
          <w:b/>
          <w:sz w:val="24"/>
          <w:szCs w:val="24"/>
        </w:rPr>
        <w:t>Responsibilities</w:t>
      </w:r>
    </w:p>
    <w:p w14:paraId="4FE8EC74" w14:textId="77777777" w:rsidR="007A6217" w:rsidRPr="002A6595" w:rsidRDefault="007A6217" w:rsidP="007A6217">
      <w:pPr>
        <w:jc w:val="both"/>
        <w:rPr>
          <w:rFonts w:ascii="Trebuchet MS" w:hAnsi="Trebuchet MS"/>
          <w:b/>
          <w:sz w:val="24"/>
          <w:szCs w:val="24"/>
        </w:rPr>
      </w:pPr>
      <w:r w:rsidRPr="002A6595">
        <w:rPr>
          <w:rFonts w:ascii="Trebuchet MS" w:hAnsi="Trebuchet MS"/>
          <w:b/>
          <w:sz w:val="24"/>
          <w:szCs w:val="24"/>
        </w:rPr>
        <w:t>In relation to the board:</w:t>
      </w:r>
    </w:p>
    <w:p w14:paraId="35C40013" w14:textId="361577F3" w:rsidR="007A6217" w:rsidRPr="002A6595" w:rsidRDefault="007A6217" w:rsidP="007A6217">
      <w:pPr>
        <w:pStyle w:val="ListParagraph"/>
        <w:numPr>
          <w:ilvl w:val="0"/>
          <w:numId w:val="3"/>
        </w:numPr>
        <w:spacing w:after="160" w:line="259" w:lineRule="auto"/>
        <w:jc w:val="both"/>
        <w:rPr>
          <w:rFonts w:ascii="Trebuchet MS" w:hAnsi="Trebuchet MS"/>
          <w:b/>
          <w:sz w:val="24"/>
          <w:szCs w:val="24"/>
        </w:rPr>
      </w:pPr>
      <w:r w:rsidRPr="002A6595">
        <w:rPr>
          <w:rFonts w:ascii="Trebuchet MS" w:hAnsi="Trebuchet MS"/>
          <w:sz w:val="24"/>
          <w:szCs w:val="24"/>
        </w:rPr>
        <w:t>Ensure Welsh Triathlon pursues its core purpose, as set out in the Articles, as well as meeting its obligations under company law and other relevant legislation/regulations</w:t>
      </w:r>
    </w:p>
    <w:p w14:paraId="3B439BE4" w14:textId="5236BB19" w:rsidR="007A6217" w:rsidRPr="002A6595" w:rsidRDefault="007A6217" w:rsidP="007A6217">
      <w:pPr>
        <w:pStyle w:val="ListParagraph"/>
        <w:numPr>
          <w:ilvl w:val="0"/>
          <w:numId w:val="3"/>
        </w:numPr>
        <w:spacing w:after="160" w:line="259" w:lineRule="auto"/>
        <w:jc w:val="both"/>
        <w:rPr>
          <w:rFonts w:ascii="Trebuchet MS" w:hAnsi="Trebuchet MS"/>
          <w:b/>
          <w:sz w:val="24"/>
          <w:szCs w:val="24"/>
        </w:rPr>
      </w:pPr>
      <w:r w:rsidRPr="002A6595">
        <w:rPr>
          <w:rFonts w:ascii="Trebuchet MS" w:hAnsi="Trebuchet MS"/>
          <w:sz w:val="24"/>
          <w:szCs w:val="24"/>
        </w:rPr>
        <w:t>Ensure Welsh Triathlon’s organisational structure and capability, including the resource available, are appropriate for implementing the strategy</w:t>
      </w:r>
    </w:p>
    <w:p w14:paraId="2BC03C24" w14:textId="77777777" w:rsidR="007A6217" w:rsidRPr="002A6595" w:rsidRDefault="007A6217" w:rsidP="007A6217">
      <w:pPr>
        <w:pStyle w:val="ListParagraph"/>
        <w:numPr>
          <w:ilvl w:val="0"/>
          <w:numId w:val="3"/>
        </w:numPr>
        <w:spacing w:after="160" w:line="259" w:lineRule="auto"/>
        <w:jc w:val="both"/>
        <w:rPr>
          <w:rFonts w:ascii="Trebuchet MS" w:hAnsi="Trebuchet MS"/>
          <w:b/>
          <w:sz w:val="24"/>
          <w:szCs w:val="24"/>
        </w:rPr>
      </w:pPr>
      <w:r w:rsidRPr="002A6595">
        <w:rPr>
          <w:rFonts w:ascii="Trebuchet MS" w:hAnsi="Trebuchet MS"/>
          <w:sz w:val="24"/>
          <w:szCs w:val="24"/>
        </w:rPr>
        <w:t>Develop organisational policies, and monitor progress</w:t>
      </w:r>
    </w:p>
    <w:p w14:paraId="08D00168" w14:textId="77777777" w:rsidR="007A6217" w:rsidRPr="002A6595" w:rsidRDefault="007A6217" w:rsidP="007A6217">
      <w:pPr>
        <w:pStyle w:val="ListParagraph"/>
        <w:numPr>
          <w:ilvl w:val="0"/>
          <w:numId w:val="3"/>
        </w:numPr>
        <w:spacing w:after="160" w:line="259" w:lineRule="auto"/>
        <w:jc w:val="both"/>
        <w:rPr>
          <w:rFonts w:ascii="Trebuchet MS" w:hAnsi="Trebuchet MS"/>
          <w:b/>
          <w:sz w:val="24"/>
          <w:szCs w:val="24"/>
        </w:rPr>
      </w:pPr>
      <w:r w:rsidRPr="002A6595">
        <w:rPr>
          <w:rFonts w:ascii="Trebuchet MS" w:hAnsi="Trebuchet MS"/>
          <w:sz w:val="24"/>
          <w:szCs w:val="24"/>
        </w:rPr>
        <w:t>Create a strong and fulfilling working relationship with the other directors</w:t>
      </w:r>
    </w:p>
    <w:p w14:paraId="2ED29B78" w14:textId="76101777" w:rsidR="007A6217" w:rsidRPr="002A6595" w:rsidRDefault="007A6217" w:rsidP="007A6217">
      <w:pPr>
        <w:pStyle w:val="ListParagraph"/>
        <w:numPr>
          <w:ilvl w:val="0"/>
          <w:numId w:val="4"/>
        </w:numPr>
        <w:spacing w:after="160" w:line="259" w:lineRule="auto"/>
        <w:jc w:val="both"/>
        <w:rPr>
          <w:rFonts w:ascii="Trebuchet MS" w:hAnsi="Trebuchet MS"/>
          <w:b/>
          <w:sz w:val="24"/>
          <w:szCs w:val="24"/>
        </w:rPr>
      </w:pPr>
      <w:r w:rsidRPr="002A6595">
        <w:rPr>
          <w:rFonts w:ascii="Trebuchet MS" w:hAnsi="Trebuchet MS"/>
          <w:sz w:val="24"/>
          <w:szCs w:val="24"/>
        </w:rPr>
        <w:t>Assume guardianship of the legal and financial integrity of Welsh Triathlon, as required under the Companies Act 2006</w:t>
      </w:r>
    </w:p>
    <w:p w14:paraId="60A31645" w14:textId="77777777" w:rsidR="007A6217" w:rsidRPr="002A6595" w:rsidRDefault="007A6217" w:rsidP="007A6217">
      <w:pPr>
        <w:pStyle w:val="ListParagraph"/>
        <w:numPr>
          <w:ilvl w:val="0"/>
          <w:numId w:val="4"/>
        </w:numPr>
        <w:spacing w:after="160" w:line="259" w:lineRule="auto"/>
        <w:jc w:val="both"/>
        <w:rPr>
          <w:rFonts w:ascii="Trebuchet MS" w:hAnsi="Trebuchet MS"/>
          <w:b/>
          <w:sz w:val="24"/>
          <w:szCs w:val="24"/>
        </w:rPr>
      </w:pPr>
      <w:r w:rsidRPr="002A6595">
        <w:rPr>
          <w:rFonts w:ascii="Trebuchet MS" w:hAnsi="Trebuchet MS"/>
          <w:sz w:val="24"/>
          <w:szCs w:val="24"/>
        </w:rPr>
        <w:t>Set risk appetite and oversee risk strategy</w:t>
      </w:r>
    </w:p>
    <w:p w14:paraId="6B9A4070" w14:textId="77777777" w:rsidR="007A6217" w:rsidRPr="002A6595" w:rsidRDefault="007A6217" w:rsidP="007A6217">
      <w:pPr>
        <w:pStyle w:val="ListParagraph"/>
        <w:numPr>
          <w:ilvl w:val="0"/>
          <w:numId w:val="4"/>
        </w:numPr>
        <w:spacing w:after="160" w:line="259" w:lineRule="auto"/>
        <w:jc w:val="both"/>
        <w:rPr>
          <w:rFonts w:ascii="Trebuchet MS" w:hAnsi="Trebuchet MS"/>
          <w:b/>
          <w:sz w:val="24"/>
          <w:szCs w:val="24"/>
        </w:rPr>
      </w:pPr>
      <w:r w:rsidRPr="002A6595">
        <w:rPr>
          <w:rFonts w:ascii="Trebuchet MS" w:hAnsi="Trebuchet MS"/>
          <w:sz w:val="24"/>
          <w:szCs w:val="24"/>
        </w:rPr>
        <w:t>Maintain careful oversight of any risk to reputation and/or financial standing of the organisation</w:t>
      </w:r>
    </w:p>
    <w:p w14:paraId="17A6EDB2" w14:textId="77777777" w:rsidR="007A6217" w:rsidRPr="002A6595" w:rsidRDefault="007A6217" w:rsidP="007A6217">
      <w:pPr>
        <w:pStyle w:val="ListParagraph"/>
        <w:numPr>
          <w:ilvl w:val="0"/>
          <w:numId w:val="4"/>
        </w:numPr>
        <w:spacing w:after="160" w:line="259" w:lineRule="auto"/>
        <w:jc w:val="both"/>
        <w:rPr>
          <w:rFonts w:ascii="Trebuchet MS" w:hAnsi="Trebuchet MS"/>
          <w:b/>
          <w:sz w:val="24"/>
          <w:szCs w:val="24"/>
        </w:rPr>
      </w:pPr>
      <w:r w:rsidRPr="002A6595">
        <w:rPr>
          <w:rFonts w:ascii="Trebuchet MS" w:hAnsi="Trebuchet MS"/>
          <w:sz w:val="24"/>
          <w:szCs w:val="24"/>
        </w:rPr>
        <w:t>Carry out regular evaluation of board performance</w:t>
      </w:r>
    </w:p>
    <w:p w14:paraId="79F97371" w14:textId="77777777" w:rsidR="007A6217" w:rsidRPr="002A6595" w:rsidRDefault="007A6217" w:rsidP="007A6217">
      <w:pPr>
        <w:pStyle w:val="ListParagraph"/>
        <w:numPr>
          <w:ilvl w:val="0"/>
          <w:numId w:val="4"/>
        </w:numPr>
        <w:spacing w:after="160" w:line="259" w:lineRule="auto"/>
        <w:jc w:val="both"/>
        <w:rPr>
          <w:rFonts w:ascii="Trebuchet MS" w:hAnsi="Trebuchet MS"/>
          <w:b/>
          <w:sz w:val="24"/>
          <w:szCs w:val="24"/>
        </w:rPr>
      </w:pPr>
      <w:r w:rsidRPr="002A6595">
        <w:rPr>
          <w:rFonts w:ascii="Trebuchet MS" w:hAnsi="Trebuchet MS"/>
          <w:sz w:val="24"/>
          <w:szCs w:val="24"/>
        </w:rPr>
        <w:t xml:space="preserve">Ensure compliance with relevant governance requirements, including implementation of the </w:t>
      </w:r>
      <w:r w:rsidRPr="002A6595">
        <w:rPr>
          <w:rFonts w:ascii="Trebuchet MS" w:hAnsi="Trebuchet MS"/>
          <w:i/>
          <w:sz w:val="24"/>
          <w:szCs w:val="24"/>
        </w:rPr>
        <w:t>Governance and Leadership Framework for Wales</w:t>
      </w:r>
      <w:r w:rsidRPr="002A6595">
        <w:rPr>
          <w:rFonts w:ascii="Trebuchet MS" w:hAnsi="Trebuchet MS"/>
          <w:sz w:val="24"/>
          <w:szCs w:val="24"/>
        </w:rPr>
        <w:t>.</w:t>
      </w:r>
    </w:p>
    <w:p w14:paraId="0D225D7A" w14:textId="462EC406" w:rsidR="00B029D1" w:rsidRPr="002A6595" w:rsidRDefault="00B029D1" w:rsidP="00B029D1">
      <w:pPr>
        <w:pStyle w:val="ListParagraph"/>
        <w:numPr>
          <w:ilvl w:val="0"/>
          <w:numId w:val="4"/>
        </w:numPr>
        <w:spacing w:after="160" w:line="259" w:lineRule="auto"/>
        <w:jc w:val="both"/>
        <w:rPr>
          <w:rFonts w:ascii="Trebuchet MS" w:hAnsi="Trebuchet MS"/>
          <w:b/>
          <w:sz w:val="24"/>
          <w:szCs w:val="24"/>
        </w:rPr>
      </w:pPr>
      <w:r w:rsidRPr="002A6595">
        <w:rPr>
          <w:rFonts w:ascii="Trebuchet MS" w:hAnsi="Trebuchet MS"/>
          <w:sz w:val="24"/>
          <w:szCs w:val="24"/>
        </w:rPr>
        <w:t>Represent Welsh Triathlon, championing the organisation and its members at appropriate events, meetings or functions</w:t>
      </w:r>
    </w:p>
    <w:p w14:paraId="6B5E91FA" w14:textId="7B583A9B" w:rsidR="002A6595" w:rsidRPr="002F57A1" w:rsidRDefault="00B029D1" w:rsidP="00C32E83">
      <w:pPr>
        <w:pStyle w:val="ListParagraph"/>
        <w:numPr>
          <w:ilvl w:val="0"/>
          <w:numId w:val="4"/>
        </w:numPr>
        <w:spacing w:after="160" w:line="259" w:lineRule="auto"/>
        <w:jc w:val="both"/>
        <w:rPr>
          <w:rFonts w:ascii="Trebuchet MS" w:hAnsi="Trebuchet MS"/>
          <w:b/>
          <w:sz w:val="24"/>
          <w:szCs w:val="24"/>
        </w:rPr>
      </w:pPr>
      <w:r w:rsidRPr="002A6595">
        <w:rPr>
          <w:rFonts w:ascii="Trebuchet MS" w:hAnsi="Trebuchet MS"/>
          <w:sz w:val="24"/>
          <w:szCs w:val="24"/>
        </w:rPr>
        <w:t>Build strong and dynamic relationships with Welsh Triathlon’s members, understanding their diverse needs and uniting their voices</w:t>
      </w:r>
    </w:p>
    <w:p w14:paraId="1F97C031" w14:textId="4D73B7CA" w:rsidR="00B029D1" w:rsidRPr="002A6595" w:rsidRDefault="00B029D1">
      <w:pPr>
        <w:pStyle w:val="ListParagraph"/>
        <w:numPr>
          <w:ilvl w:val="0"/>
          <w:numId w:val="4"/>
        </w:numPr>
        <w:spacing w:after="160" w:line="259" w:lineRule="auto"/>
        <w:jc w:val="both"/>
        <w:rPr>
          <w:rFonts w:ascii="Trebuchet MS" w:hAnsi="Trebuchet MS"/>
          <w:b/>
          <w:sz w:val="24"/>
          <w:szCs w:val="24"/>
        </w:rPr>
      </w:pPr>
      <w:r w:rsidRPr="002A6595">
        <w:rPr>
          <w:rFonts w:ascii="Trebuchet MS" w:hAnsi="Trebuchet MS"/>
          <w:sz w:val="24"/>
          <w:szCs w:val="24"/>
        </w:rPr>
        <w:t>Actively promote the diverse social and health benefits of Welsh Triathlon</w:t>
      </w:r>
    </w:p>
    <w:p w14:paraId="01BEF648" w14:textId="67D51263" w:rsidR="00B029D1" w:rsidRDefault="00B029D1" w:rsidP="00B029D1">
      <w:pPr>
        <w:pStyle w:val="ListParagraph"/>
        <w:numPr>
          <w:ilvl w:val="0"/>
          <w:numId w:val="4"/>
        </w:numPr>
        <w:spacing w:after="160" w:line="259" w:lineRule="auto"/>
        <w:jc w:val="both"/>
        <w:rPr>
          <w:rFonts w:ascii="Trebuchet MS" w:hAnsi="Trebuchet MS"/>
          <w:sz w:val="24"/>
          <w:szCs w:val="24"/>
        </w:rPr>
      </w:pPr>
      <w:r w:rsidRPr="002A6595">
        <w:rPr>
          <w:rFonts w:ascii="Trebuchet MS" w:hAnsi="Trebuchet MS"/>
          <w:sz w:val="24"/>
          <w:szCs w:val="24"/>
        </w:rPr>
        <w:t>Establish, nurture and maintain effective working relationships with stakeholders including Sport Wales.</w:t>
      </w:r>
    </w:p>
    <w:p w14:paraId="742F48C9" w14:textId="43A25BE0" w:rsidR="005F5371" w:rsidRPr="002A6595" w:rsidRDefault="005F5371" w:rsidP="00B029D1">
      <w:pPr>
        <w:pStyle w:val="ListParagraph"/>
        <w:numPr>
          <w:ilvl w:val="0"/>
          <w:numId w:val="4"/>
        </w:numPr>
        <w:spacing w:after="160" w:line="259" w:lineRule="auto"/>
        <w:jc w:val="both"/>
        <w:rPr>
          <w:rFonts w:ascii="Trebuchet MS" w:hAnsi="Trebuchet MS"/>
          <w:sz w:val="24"/>
          <w:szCs w:val="24"/>
        </w:rPr>
      </w:pPr>
      <w:r>
        <w:rPr>
          <w:rFonts w:ascii="Trebuchet MS" w:hAnsi="Trebuchet MS"/>
          <w:sz w:val="24"/>
          <w:szCs w:val="24"/>
        </w:rPr>
        <w:t xml:space="preserve">Acting as an Ambassador for the Sport of Triathlon both within Wales and </w:t>
      </w:r>
      <w:r w:rsidR="0039611C">
        <w:rPr>
          <w:rFonts w:ascii="Trebuchet MS" w:hAnsi="Trebuchet MS"/>
          <w:sz w:val="24"/>
          <w:szCs w:val="24"/>
        </w:rPr>
        <w:t>the whole of Britain.</w:t>
      </w:r>
    </w:p>
    <w:p w14:paraId="3AC235DF" w14:textId="1F8B99AB" w:rsidR="007A6217" w:rsidRPr="002A6595" w:rsidRDefault="00B029D1" w:rsidP="007A6217">
      <w:pPr>
        <w:spacing w:after="160" w:line="259" w:lineRule="auto"/>
        <w:jc w:val="both"/>
        <w:rPr>
          <w:rFonts w:ascii="Trebuchet MS" w:hAnsi="Trebuchet MS"/>
          <w:sz w:val="24"/>
          <w:szCs w:val="24"/>
        </w:rPr>
      </w:pPr>
      <w:r w:rsidRPr="002A6595">
        <w:rPr>
          <w:rFonts w:ascii="Trebuchet MS" w:hAnsi="Trebuchet MS"/>
          <w:sz w:val="24"/>
          <w:szCs w:val="24"/>
        </w:rPr>
        <w:t xml:space="preserve">Welsh Triathlon welcomes applications from individuals who could be considered independent from the sport of triathlon, but who can contribute essential business skills and an outside perspective to the </w:t>
      </w:r>
      <w:r w:rsidR="0039611C">
        <w:rPr>
          <w:rFonts w:ascii="Trebuchet MS" w:hAnsi="Trebuchet MS"/>
          <w:sz w:val="24"/>
          <w:szCs w:val="24"/>
        </w:rPr>
        <w:t>B</w:t>
      </w:r>
      <w:r w:rsidRPr="002A6595">
        <w:rPr>
          <w:rFonts w:ascii="Trebuchet MS" w:hAnsi="Trebuchet MS"/>
          <w:sz w:val="24"/>
          <w:szCs w:val="24"/>
        </w:rPr>
        <w:t>oard</w:t>
      </w:r>
    </w:p>
    <w:p w14:paraId="4027D277" w14:textId="77777777" w:rsidR="00B029D1" w:rsidRPr="002A6595" w:rsidRDefault="00B029D1" w:rsidP="00B029D1">
      <w:pPr>
        <w:jc w:val="center"/>
        <w:rPr>
          <w:rFonts w:ascii="Trebuchet MS" w:hAnsi="Trebuchet MS"/>
          <w:b/>
          <w:sz w:val="24"/>
          <w:szCs w:val="24"/>
        </w:rPr>
      </w:pPr>
      <w:r w:rsidRPr="002A6595">
        <w:rPr>
          <w:rFonts w:ascii="Trebuchet MS" w:hAnsi="Trebuchet MS"/>
          <w:b/>
          <w:sz w:val="24"/>
          <w:szCs w:val="24"/>
        </w:rPr>
        <w:t>Person Specification</w:t>
      </w:r>
    </w:p>
    <w:p w14:paraId="52C1ECEE" w14:textId="77777777" w:rsidR="00B029D1" w:rsidRPr="002A6595" w:rsidRDefault="00B029D1" w:rsidP="00B029D1">
      <w:pPr>
        <w:jc w:val="both"/>
        <w:rPr>
          <w:rFonts w:ascii="Trebuchet MS" w:hAnsi="Trebuchet MS"/>
          <w:sz w:val="24"/>
          <w:szCs w:val="24"/>
        </w:rPr>
      </w:pPr>
      <w:r w:rsidRPr="002A6595">
        <w:rPr>
          <w:rFonts w:ascii="Trebuchet MS" w:hAnsi="Trebuchet MS"/>
          <w:sz w:val="24"/>
          <w:szCs w:val="24"/>
        </w:rPr>
        <w:t xml:space="preserve">The successful candidate will be a strong leader who recognises how sport and physical activity contributes to society and the health and wellbeing of individuals. </w:t>
      </w:r>
    </w:p>
    <w:p w14:paraId="74AB4E29" w14:textId="1A684D7B" w:rsidR="00B029D1" w:rsidRPr="002A6595" w:rsidRDefault="00B029D1" w:rsidP="00B029D1">
      <w:pPr>
        <w:jc w:val="both"/>
        <w:rPr>
          <w:rFonts w:ascii="Trebuchet MS" w:hAnsi="Trebuchet MS"/>
          <w:sz w:val="24"/>
          <w:szCs w:val="24"/>
        </w:rPr>
      </w:pPr>
      <w:r w:rsidRPr="002A6595">
        <w:rPr>
          <w:rFonts w:ascii="Trebuchet MS" w:hAnsi="Trebuchet MS"/>
          <w:sz w:val="24"/>
          <w:szCs w:val="24"/>
        </w:rPr>
        <w:t>Previous board experience is not essential but would be desirable. However, applications from candidates who have not previously served in a board role but who can demonstrate the skills and competencies necessary to contribute to Welsh Triathlon are welcomed.</w:t>
      </w:r>
    </w:p>
    <w:p w14:paraId="6AE263B8" w14:textId="35B35069" w:rsidR="00B029D1" w:rsidRPr="002A6595" w:rsidRDefault="00B029D1" w:rsidP="00B029D1">
      <w:pPr>
        <w:jc w:val="both"/>
        <w:rPr>
          <w:rFonts w:ascii="Trebuchet MS" w:hAnsi="Trebuchet MS"/>
          <w:sz w:val="24"/>
          <w:szCs w:val="24"/>
        </w:rPr>
      </w:pPr>
      <w:r w:rsidRPr="002A6595">
        <w:rPr>
          <w:rFonts w:ascii="Trebuchet MS" w:hAnsi="Trebuchet MS"/>
          <w:sz w:val="24"/>
          <w:szCs w:val="24"/>
        </w:rPr>
        <w:t>Knowledge of triathlon is not an essential requirement for the role.</w:t>
      </w:r>
    </w:p>
    <w:p w14:paraId="0A18682F" w14:textId="77777777" w:rsidR="00B029D1" w:rsidRPr="002A6595" w:rsidRDefault="00B029D1" w:rsidP="002F57A1">
      <w:pPr>
        <w:jc w:val="center"/>
        <w:rPr>
          <w:rFonts w:ascii="Trebuchet MS" w:hAnsi="Trebuchet MS"/>
          <w:b/>
          <w:sz w:val="24"/>
          <w:szCs w:val="24"/>
        </w:rPr>
      </w:pPr>
      <w:r w:rsidRPr="002A6595">
        <w:rPr>
          <w:rFonts w:ascii="Trebuchet MS" w:hAnsi="Trebuchet MS"/>
          <w:b/>
          <w:sz w:val="24"/>
          <w:szCs w:val="24"/>
        </w:rPr>
        <w:t>Role Competencies</w:t>
      </w:r>
    </w:p>
    <w:p w14:paraId="65617A8F" w14:textId="77777777" w:rsidR="00B029D1" w:rsidRPr="002A6595" w:rsidRDefault="00B029D1" w:rsidP="00B029D1">
      <w:pPr>
        <w:pStyle w:val="ListParagraph"/>
        <w:numPr>
          <w:ilvl w:val="0"/>
          <w:numId w:val="6"/>
        </w:numPr>
        <w:spacing w:after="160" w:line="259" w:lineRule="auto"/>
        <w:jc w:val="both"/>
        <w:rPr>
          <w:rFonts w:ascii="Trebuchet MS" w:hAnsi="Trebuchet MS"/>
          <w:b/>
          <w:sz w:val="24"/>
          <w:szCs w:val="24"/>
        </w:rPr>
      </w:pPr>
      <w:r w:rsidRPr="002A6595">
        <w:rPr>
          <w:rFonts w:ascii="Trebuchet MS" w:hAnsi="Trebuchet MS"/>
          <w:b/>
          <w:sz w:val="24"/>
          <w:szCs w:val="24"/>
        </w:rPr>
        <w:t>Demonstrates robust, collaborative leadership</w:t>
      </w:r>
    </w:p>
    <w:p w14:paraId="27EE1C14" w14:textId="02CD337D" w:rsidR="00B029D1" w:rsidRPr="002F57A1" w:rsidRDefault="00B029D1">
      <w:pPr>
        <w:pStyle w:val="ListParagraph"/>
        <w:ind w:left="360"/>
        <w:jc w:val="both"/>
        <w:rPr>
          <w:rFonts w:ascii="Trebuchet MS" w:hAnsi="Trebuchet MS"/>
          <w:sz w:val="24"/>
          <w:szCs w:val="24"/>
        </w:rPr>
      </w:pPr>
      <w:r w:rsidRPr="002A6595">
        <w:rPr>
          <w:rFonts w:ascii="Trebuchet MS" w:hAnsi="Trebuchet MS"/>
          <w:sz w:val="24"/>
          <w:szCs w:val="24"/>
        </w:rPr>
        <w:t>Has demonstrable experience in building and leading diverse teams, and uniting teams around shared aims and values.</w:t>
      </w:r>
    </w:p>
    <w:p w14:paraId="74B7E3E9" w14:textId="77777777" w:rsidR="00B029D1" w:rsidRPr="002A6595" w:rsidRDefault="00B029D1" w:rsidP="00B029D1">
      <w:pPr>
        <w:pStyle w:val="ListParagraph"/>
        <w:numPr>
          <w:ilvl w:val="0"/>
          <w:numId w:val="6"/>
        </w:numPr>
        <w:spacing w:after="160" w:line="259" w:lineRule="auto"/>
        <w:jc w:val="both"/>
        <w:rPr>
          <w:rFonts w:ascii="Trebuchet MS" w:hAnsi="Trebuchet MS"/>
          <w:b/>
          <w:sz w:val="24"/>
          <w:szCs w:val="24"/>
        </w:rPr>
      </w:pPr>
      <w:r w:rsidRPr="002A6595">
        <w:rPr>
          <w:rFonts w:ascii="Trebuchet MS" w:hAnsi="Trebuchet MS"/>
          <w:b/>
          <w:sz w:val="24"/>
          <w:szCs w:val="24"/>
        </w:rPr>
        <w:t>Experience in developing organisations</w:t>
      </w:r>
    </w:p>
    <w:p w14:paraId="58614095" w14:textId="153CFA89" w:rsidR="00B029D1" w:rsidRPr="002F57A1" w:rsidRDefault="00B029D1">
      <w:pPr>
        <w:pStyle w:val="ListParagraph"/>
        <w:ind w:left="360"/>
        <w:jc w:val="both"/>
        <w:rPr>
          <w:rFonts w:ascii="Trebuchet MS" w:hAnsi="Trebuchet MS"/>
          <w:sz w:val="24"/>
          <w:szCs w:val="24"/>
        </w:rPr>
      </w:pPr>
      <w:r w:rsidRPr="002A6595">
        <w:rPr>
          <w:rFonts w:ascii="Trebuchet MS" w:hAnsi="Trebuchet MS"/>
          <w:sz w:val="24"/>
          <w:szCs w:val="24"/>
        </w:rPr>
        <w:t>Demonstrable experience in supporting the establishment and growth of developing organisations</w:t>
      </w:r>
    </w:p>
    <w:p w14:paraId="25F7832D" w14:textId="77777777" w:rsidR="00B029D1" w:rsidRPr="002A6595" w:rsidRDefault="00B029D1" w:rsidP="00B029D1">
      <w:pPr>
        <w:pStyle w:val="ListParagraph"/>
        <w:numPr>
          <w:ilvl w:val="0"/>
          <w:numId w:val="6"/>
        </w:numPr>
        <w:spacing w:after="160" w:line="259" w:lineRule="auto"/>
        <w:jc w:val="both"/>
        <w:rPr>
          <w:rFonts w:ascii="Trebuchet MS" w:hAnsi="Trebuchet MS"/>
          <w:b/>
          <w:sz w:val="24"/>
          <w:szCs w:val="24"/>
        </w:rPr>
      </w:pPr>
      <w:r w:rsidRPr="002A6595">
        <w:rPr>
          <w:rFonts w:ascii="Trebuchet MS" w:hAnsi="Trebuchet MS"/>
          <w:b/>
          <w:sz w:val="24"/>
          <w:szCs w:val="24"/>
        </w:rPr>
        <w:t>Thorough understanding of and ability to implement good governance</w:t>
      </w:r>
    </w:p>
    <w:p w14:paraId="1D290BA7" w14:textId="5F640F1F" w:rsidR="00B029D1" w:rsidRPr="002F57A1" w:rsidRDefault="00B029D1">
      <w:pPr>
        <w:pStyle w:val="ListParagraph"/>
        <w:ind w:left="360"/>
        <w:jc w:val="both"/>
        <w:rPr>
          <w:rFonts w:ascii="Trebuchet MS" w:hAnsi="Trebuchet MS"/>
          <w:sz w:val="24"/>
          <w:szCs w:val="24"/>
        </w:rPr>
      </w:pPr>
      <w:r w:rsidRPr="002A6595">
        <w:rPr>
          <w:rFonts w:ascii="Trebuchet MS" w:hAnsi="Trebuchet MS"/>
          <w:sz w:val="24"/>
          <w:szCs w:val="24"/>
        </w:rPr>
        <w:t>Knowledge of the principles of good governance, and how these can be applied to sport to achieve optimum performance in governing bodies; in particular the structures and procedures required for decision-making, accountability and transparency and managing conflicts of interest.</w:t>
      </w:r>
    </w:p>
    <w:p w14:paraId="4AB0CAD4" w14:textId="77777777" w:rsidR="00B029D1" w:rsidRPr="002A6595" w:rsidRDefault="00B029D1" w:rsidP="00B029D1">
      <w:pPr>
        <w:pStyle w:val="ListParagraph"/>
        <w:numPr>
          <w:ilvl w:val="0"/>
          <w:numId w:val="6"/>
        </w:numPr>
        <w:spacing w:after="160" w:line="259" w:lineRule="auto"/>
        <w:jc w:val="both"/>
        <w:rPr>
          <w:rFonts w:ascii="Trebuchet MS" w:hAnsi="Trebuchet MS"/>
          <w:b/>
          <w:sz w:val="24"/>
          <w:szCs w:val="24"/>
        </w:rPr>
      </w:pPr>
      <w:r w:rsidRPr="002A6595">
        <w:rPr>
          <w:rFonts w:ascii="Trebuchet MS" w:hAnsi="Trebuchet MS"/>
          <w:b/>
          <w:sz w:val="24"/>
          <w:szCs w:val="24"/>
        </w:rPr>
        <w:t>Awareness and understanding of board responsibilities in a small business</w:t>
      </w:r>
    </w:p>
    <w:p w14:paraId="4ED1BB04" w14:textId="4D4C8755" w:rsidR="002A6595" w:rsidRPr="002A6595" w:rsidRDefault="00B029D1" w:rsidP="0039611C">
      <w:pPr>
        <w:pStyle w:val="ListParagraph"/>
        <w:spacing w:after="160" w:line="259" w:lineRule="auto"/>
        <w:ind w:left="360"/>
        <w:jc w:val="both"/>
        <w:rPr>
          <w:rFonts w:ascii="Trebuchet MS" w:hAnsi="Trebuchet MS"/>
          <w:b/>
          <w:sz w:val="24"/>
          <w:szCs w:val="24"/>
        </w:rPr>
      </w:pPr>
      <w:r w:rsidRPr="002A6595">
        <w:rPr>
          <w:rFonts w:ascii="Trebuchet MS" w:hAnsi="Trebuchet MS"/>
          <w:sz w:val="24"/>
          <w:szCs w:val="24"/>
        </w:rPr>
        <w:t>Has a strong understanding of the role of the board, and the board’s responsibilities with regard to governance, financial management, risk management and public accountabilit</w:t>
      </w:r>
      <w:r w:rsidR="002A6595" w:rsidRPr="002A6595">
        <w:rPr>
          <w:rFonts w:ascii="Trebuchet MS" w:hAnsi="Trebuchet MS"/>
          <w:sz w:val="24"/>
          <w:szCs w:val="24"/>
        </w:rPr>
        <w:t>y.</w:t>
      </w:r>
    </w:p>
    <w:p w14:paraId="3C1EB140" w14:textId="166C2B9C" w:rsidR="00B029D1" w:rsidRPr="002A6595" w:rsidRDefault="00B029D1" w:rsidP="00B029D1">
      <w:pPr>
        <w:pStyle w:val="ListParagraph"/>
        <w:numPr>
          <w:ilvl w:val="0"/>
          <w:numId w:val="6"/>
        </w:numPr>
        <w:spacing w:after="160" w:line="259" w:lineRule="auto"/>
        <w:jc w:val="both"/>
        <w:rPr>
          <w:rFonts w:ascii="Trebuchet MS" w:hAnsi="Trebuchet MS"/>
          <w:b/>
          <w:sz w:val="24"/>
          <w:szCs w:val="24"/>
        </w:rPr>
      </w:pPr>
      <w:r w:rsidRPr="002A6595">
        <w:rPr>
          <w:rFonts w:ascii="Trebuchet MS" w:hAnsi="Trebuchet MS"/>
          <w:b/>
          <w:sz w:val="24"/>
          <w:szCs w:val="24"/>
        </w:rPr>
        <w:t>Ability to influence across the sporting landscape (Desirable, not essential)</w:t>
      </w:r>
    </w:p>
    <w:p w14:paraId="0082C3F0" w14:textId="77777777" w:rsidR="00B029D1" w:rsidRPr="002A6595" w:rsidRDefault="00B029D1" w:rsidP="00B029D1">
      <w:pPr>
        <w:pStyle w:val="ListParagraph"/>
        <w:ind w:left="360"/>
        <w:jc w:val="both"/>
        <w:rPr>
          <w:rFonts w:ascii="Trebuchet MS" w:hAnsi="Trebuchet MS"/>
          <w:sz w:val="24"/>
          <w:szCs w:val="24"/>
        </w:rPr>
      </w:pPr>
      <w:r w:rsidRPr="002A6595">
        <w:rPr>
          <w:rFonts w:ascii="Trebuchet MS" w:hAnsi="Trebuchet MS"/>
          <w:sz w:val="24"/>
          <w:szCs w:val="24"/>
        </w:rPr>
        <w:t>Understands the sporting landscape and has the knowledge and ability to build strong relationships and navigate sporting, political and commercial environments</w:t>
      </w:r>
    </w:p>
    <w:p w14:paraId="33A37FF1" w14:textId="77777777" w:rsidR="00B029D1" w:rsidRPr="002A6595" w:rsidRDefault="00B029D1" w:rsidP="00B029D1">
      <w:pPr>
        <w:jc w:val="both"/>
        <w:rPr>
          <w:rFonts w:ascii="Trebuchet MS" w:hAnsi="Trebuchet MS"/>
          <w:sz w:val="24"/>
          <w:szCs w:val="24"/>
        </w:rPr>
      </w:pPr>
      <w:r w:rsidRPr="002A6595">
        <w:rPr>
          <w:rFonts w:ascii="Trebuchet MS" w:hAnsi="Trebuchet MS"/>
          <w:sz w:val="24"/>
          <w:szCs w:val="24"/>
        </w:rPr>
        <w:br w:type="page"/>
      </w:r>
    </w:p>
    <w:p w14:paraId="3F72655E" w14:textId="77777777" w:rsidR="00B029D1" w:rsidRPr="002A6595" w:rsidRDefault="00B029D1" w:rsidP="00B029D1">
      <w:pPr>
        <w:jc w:val="center"/>
        <w:rPr>
          <w:rFonts w:ascii="Trebuchet MS" w:hAnsi="Trebuchet MS"/>
          <w:b/>
          <w:sz w:val="24"/>
          <w:szCs w:val="24"/>
        </w:rPr>
      </w:pPr>
      <w:r w:rsidRPr="002A6595">
        <w:rPr>
          <w:rFonts w:ascii="Trebuchet MS" w:hAnsi="Trebuchet MS"/>
          <w:b/>
          <w:sz w:val="24"/>
          <w:szCs w:val="24"/>
        </w:rPr>
        <w:t>Core Competencies</w:t>
      </w:r>
    </w:p>
    <w:p w14:paraId="22A79B68" w14:textId="77777777" w:rsidR="00B029D1" w:rsidRPr="002A6595" w:rsidRDefault="00B029D1" w:rsidP="00B029D1">
      <w:pPr>
        <w:pStyle w:val="ListParagraph"/>
        <w:numPr>
          <w:ilvl w:val="0"/>
          <w:numId w:val="7"/>
        </w:numPr>
        <w:spacing w:after="160" w:line="259" w:lineRule="auto"/>
        <w:jc w:val="both"/>
        <w:rPr>
          <w:rFonts w:ascii="Trebuchet MS" w:hAnsi="Trebuchet MS"/>
          <w:b/>
          <w:sz w:val="24"/>
          <w:szCs w:val="24"/>
        </w:rPr>
      </w:pPr>
      <w:r w:rsidRPr="002A6595">
        <w:rPr>
          <w:rFonts w:ascii="Trebuchet MS" w:hAnsi="Trebuchet MS"/>
          <w:b/>
          <w:sz w:val="24"/>
          <w:szCs w:val="24"/>
        </w:rPr>
        <w:t>Excellent Communication Skills</w:t>
      </w:r>
    </w:p>
    <w:p w14:paraId="1301B542" w14:textId="23932B86" w:rsidR="00B029D1" w:rsidRPr="002A6595" w:rsidRDefault="00B029D1" w:rsidP="00B029D1">
      <w:pPr>
        <w:pStyle w:val="ListParagraph"/>
        <w:ind w:left="360"/>
        <w:jc w:val="both"/>
        <w:rPr>
          <w:rFonts w:ascii="Trebuchet MS" w:hAnsi="Trebuchet MS"/>
          <w:sz w:val="24"/>
          <w:szCs w:val="24"/>
        </w:rPr>
      </w:pPr>
      <w:r w:rsidRPr="002A6595">
        <w:rPr>
          <w:rFonts w:ascii="Trebuchet MS" w:hAnsi="Trebuchet MS"/>
          <w:sz w:val="24"/>
          <w:szCs w:val="24"/>
        </w:rPr>
        <w:t>Excellent verbal and written communication skills. Communicates plans and activities in a way that promotes understanding and buy</w:t>
      </w:r>
      <w:r w:rsidR="0039611C">
        <w:rPr>
          <w:rFonts w:ascii="Trebuchet MS" w:hAnsi="Trebuchet MS"/>
          <w:sz w:val="24"/>
          <w:szCs w:val="24"/>
        </w:rPr>
        <w:t>-</w:t>
      </w:r>
      <w:r w:rsidRPr="002A6595">
        <w:rPr>
          <w:rFonts w:ascii="Trebuchet MS" w:hAnsi="Trebuchet MS"/>
          <w:sz w:val="24"/>
          <w:szCs w:val="24"/>
        </w:rPr>
        <w:t>in from others, and supports Welsh Triathlon’s strategy</w:t>
      </w:r>
    </w:p>
    <w:p w14:paraId="072DE662" w14:textId="77777777" w:rsidR="00B029D1" w:rsidRPr="002A6595" w:rsidRDefault="00B029D1" w:rsidP="00B029D1">
      <w:pPr>
        <w:pStyle w:val="ListParagraph"/>
        <w:numPr>
          <w:ilvl w:val="0"/>
          <w:numId w:val="7"/>
        </w:numPr>
        <w:spacing w:after="160" w:line="259" w:lineRule="auto"/>
        <w:jc w:val="both"/>
        <w:rPr>
          <w:rFonts w:ascii="Trebuchet MS" w:hAnsi="Trebuchet MS"/>
          <w:b/>
          <w:sz w:val="24"/>
          <w:szCs w:val="24"/>
        </w:rPr>
      </w:pPr>
      <w:r w:rsidRPr="002A6595">
        <w:rPr>
          <w:rFonts w:ascii="Trebuchet MS" w:hAnsi="Trebuchet MS"/>
          <w:b/>
          <w:sz w:val="24"/>
          <w:szCs w:val="24"/>
        </w:rPr>
        <w:t>Organisation and effective planning</w:t>
      </w:r>
    </w:p>
    <w:p w14:paraId="06EC035D" w14:textId="0107F7E7" w:rsidR="00B029D1" w:rsidRPr="002A6595" w:rsidRDefault="00B029D1" w:rsidP="00B029D1">
      <w:pPr>
        <w:pStyle w:val="ListParagraph"/>
        <w:ind w:left="360"/>
        <w:jc w:val="both"/>
        <w:rPr>
          <w:rFonts w:ascii="Trebuchet MS" w:hAnsi="Trebuchet MS"/>
          <w:sz w:val="24"/>
          <w:szCs w:val="24"/>
        </w:rPr>
      </w:pPr>
      <w:r w:rsidRPr="002A6595">
        <w:rPr>
          <w:rFonts w:ascii="Trebuchet MS" w:hAnsi="Trebuchet MS"/>
          <w:sz w:val="24"/>
          <w:szCs w:val="24"/>
        </w:rPr>
        <w:t xml:space="preserve">Shows an ability to organise and plan work on behalf of self and others; establishing efficient and appropriate plan of action for the </w:t>
      </w:r>
      <w:r w:rsidR="0039611C">
        <w:rPr>
          <w:rFonts w:ascii="Trebuchet MS" w:hAnsi="Trebuchet MS"/>
          <w:sz w:val="24"/>
          <w:szCs w:val="24"/>
        </w:rPr>
        <w:t>B</w:t>
      </w:r>
      <w:r w:rsidRPr="002A6595">
        <w:rPr>
          <w:rFonts w:ascii="Trebuchet MS" w:hAnsi="Trebuchet MS"/>
          <w:sz w:val="24"/>
          <w:szCs w:val="24"/>
        </w:rPr>
        <w:t>oard in line with agreed actions and strategies</w:t>
      </w:r>
    </w:p>
    <w:p w14:paraId="531986E6" w14:textId="77777777" w:rsidR="00B029D1" w:rsidRPr="002A6595" w:rsidRDefault="00B029D1" w:rsidP="00B029D1">
      <w:pPr>
        <w:pStyle w:val="ListParagraph"/>
        <w:numPr>
          <w:ilvl w:val="0"/>
          <w:numId w:val="7"/>
        </w:numPr>
        <w:spacing w:after="160" w:line="259" w:lineRule="auto"/>
        <w:jc w:val="both"/>
        <w:rPr>
          <w:rFonts w:ascii="Trebuchet MS" w:hAnsi="Trebuchet MS"/>
          <w:b/>
          <w:sz w:val="24"/>
          <w:szCs w:val="24"/>
        </w:rPr>
      </w:pPr>
      <w:r w:rsidRPr="002A6595">
        <w:rPr>
          <w:rFonts w:ascii="Trebuchet MS" w:hAnsi="Trebuchet MS"/>
          <w:b/>
          <w:sz w:val="24"/>
          <w:szCs w:val="24"/>
        </w:rPr>
        <w:t>Ability to develop and maintain effective professional relationships with a variety of stakeholders</w:t>
      </w:r>
    </w:p>
    <w:p w14:paraId="15590278" w14:textId="77777777" w:rsidR="00B029D1" w:rsidRPr="002A6595" w:rsidRDefault="00B029D1" w:rsidP="00B029D1">
      <w:pPr>
        <w:pStyle w:val="ListParagraph"/>
        <w:ind w:left="360"/>
        <w:jc w:val="both"/>
        <w:rPr>
          <w:rFonts w:ascii="Trebuchet MS" w:hAnsi="Trebuchet MS"/>
          <w:sz w:val="24"/>
          <w:szCs w:val="24"/>
        </w:rPr>
      </w:pPr>
      <w:r w:rsidRPr="002A6595">
        <w:rPr>
          <w:rFonts w:ascii="Trebuchet MS" w:hAnsi="Trebuchet MS"/>
          <w:sz w:val="24"/>
          <w:szCs w:val="24"/>
        </w:rPr>
        <w:t>Understands the importance of building effective relationships, and demonstrates an ability to develop and maintain strong, collaborative professional relationships with a range of stakeholders.</w:t>
      </w:r>
    </w:p>
    <w:p w14:paraId="7BE499B0" w14:textId="77777777" w:rsidR="00B029D1" w:rsidRPr="002A6595" w:rsidRDefault="00B029D1" w:rsidP="00B029D1">
      <w:pPr>
        <w:pStyle w:val="ListParagraph"/>
        <w:numPr>
          <w:ilvl w:val="0"/>
          <w:numId w:val="7"/>
        </w:numPr>
        <w:spacing w:after="160" w:line="259" w:lineRule="auto"/>
        <w:jc w:val="both"/>
        <w:rPr>
          <w:rFonts w:ascii="Trebuchet MS" w:hAnsi="Trebuchet MS"/>
          <w:b/>
          <w:sz w:val="24"/>
          <w:szCs w:val="24"/>
        </w:rPr>
      </w:pPr>
      <w:r w:rsidRPr="002A6595">
        <w:rPr>
          <w:rFonts w:ascii="Trebuchet MS" w:hAnsi="Trebuchet MS"/>
          <w:b/>
          <w:sz w:val="24"/>
          <w:szCs w:val="24"/>
        </w:rPr>
        <w:t>Flexibility</w:t>
      </w:r>
    </w:p>
    <w:p w14:paraId="0BE8F8E4" w14:textId="77777777" w:rsidR="00B029D1" w:rsidRPr="002A6595" w:rsidRDefault="00B029D1" w:rsidP="00B029D1">
      <w:pPr>
        <w:pStyle w:val="ListParagraph"/>
        <w:ind w:left="360"/>
        <w:jc w:val="both"/>
        <w:rPr>
          <w:rFonts w:ascii="Trebuchet MS" w:hAnsi="Trebuchet MS"/>
          <w:sz w:val="24"/>
          <w:szCs w:val="24"/>
        </w:rPr>
      </w:pPr>
      <w:r w:rsidRPr="002A6595">
        <w:rPr>
          <w:rFonts w:ascii="Trebuchet MS" w:hAnsi="Trebuchet MS"/>
          <w:sz w:val="24"/>
          <w:szCs w:val="24"/>
        </w:rPr>
        <w:t>Open to change, and capable of adapting plans and behaviour to account for changes to circumstance or new information. Reacts rapidly to new situations or unexpected obstacles warranting attention.</w:t>
      </w:r>
    </w:p>
    <w:p w14:paraId="5058288B" w14:textId="77777777" w:rsidR="00B029D1" w:rsidRPr="002A6595" w:rsidRDefault="00B029D1" w:rsidP="00B029D1">
      <w:pPr>
        <w:pStyle w:val="ListParagraph"/>
        <w:numPr>
          <w:ilvl w:val="0"/>
          <w:numId w:val="7"/>
        </w:numPr>
        <w:spacing w:after="160" w:line="259" w:lineRule="auto"/>
        <w:jc w:val="both"/>
        <w:rPr>
          <w:rFonts w:ascii="Trebuchet MS" w:hAnsi="Trebuchet MS"/>
          <w:b/>
          <w:sz w:val="24"/>
          <w:szCs w:val="24"/>
        </w:rPr>
      </w:pPr>
      <w:r w:rsidRPr="002A6595">
        <w:rPr>
          <w:rFonts w:ascii="Trebuchet MS" w:hAnsi="Trebuchet MS"/>
          <w:b/>
          <w:sz w:val="24"/>
          <w:szCs w:val="24"/>
        </w:rPr>
        <w:t>Can operate comfortably in different cultural situations</w:t>
      </w:r>
    </w:p>
    <w:p w14:paraId="61183955" w14:textId="77777777" w:rsidR="00B029D1" w:rsidRPr="002A6595" w:rsidRDefault="00B029D1" w:rsidP="00B029D1">
      <w:pPr>
        <w:pStyle w:val="ListParagraph"/>
        <w:ind w:left="360"/>
        <w:jc w:val="both"/>
        <w:rPr>
          <w:rFonts w:ascii="Trebuchet MS" w:hAnsi="Trebuchet MS"/>
          <w:sz w:val="24"/>
          <w:szCs w:val="24"/>
        </w:rPr>
      </w:pPr>
      <w:r w:rsidRPr="002A6595">
        <w:rPr>
          <w:rFonts w:ascii="Trebuchet MS" w:hAnsi="Trebuchet MS"/>
          <w:sz w:val="24"/>
          <w:szCs w:val="24"/>
        </w:rPr>
        <w:t>Understands the importance of personal and organisational values, and demonstrates an ability to adapt to different situations and circumstances</w:t>
      </w:r>
    </w:p>
    <w:p w14:paraId="651F4006" w14:textId="77777777" w:rsidR="00B029D1" w:rsidRPr="002A6595" w:rsidRDefault="00B029D1" w:rsidP="00B029D1">
      <w:pPr>
        <w:pStyle w:val="ListParagraph"/>
        <w:numPr>
          <w:ilvl w:val="0"/>
          <w:numId w:val="7"/>
        </w:numPr>
        <w:spacing w:after="160" w:line="259" w:lineRule="auto"/>
        <w:jc w:val="both"/>
        <w:rPr>
          <w:rFonts w:ascii="Trebuchet MS" w:hAnsi="Trebuchet MS"/>
          <w:b/>
          <w:sz w:val="24"/>
          <w:szCs w:val="24"/>
        </w:rPr>
      </w:pPr>
      <w:r w:rsidRPr="002A6595">
        <w:rPr>
          <w:rFonts w:ascii="Trebuchet MS" w:hAnsi="Trebuchet MS"/>
          <w:b/>
          <w:sz w:val="24"/>
          <w:szCs w:val="24"/>
        </w:rPr>
        <w:t>Independence and objectivity</w:t>
      </w:r>
    </w:p>
    <w:p w14:paraId="7AE80376" w14:textId="5D1CC079" w:rsidR="00B029D1" w:rsidRPr="002A6595" w:rsidRDefault="00B029D1" w:rsidP="00B029D1">
      <w:pPr>
        <w:pStyle w:val="ListParagraph"/>
        <w:ind w:left="360"/>
        <w:jc w:val="both"/>
        <w:rPr>
          <w:rFonts w:ascii="Trebuchet MS" w:hAnsi="Trebuchet MS"/>
          <w:sz w:val="24"/>
          <w:szCs w:val="24"/>
        </w:rPr>
      </w:pPr>
      <w:r w:rsidRPr="002A6595">
        <w:rPr>
          <w:rFonts w:ascii="Trebuchet MS" w:hAnsi="Trebuchet MS"/>
          <w:sz w:val="24"/>
          <w:szCs w:val="24"/>
        </w:rPr>
        <w:t>Demonstrates a clear ability to operate with an independent and objective mindset in the best interests of Welsh Triathlon, including during board discussion and interactions with stakeholders.</w:t>
      </w:r>
    </w:p>
    <w:p w14:paraId="2E13623C" w14:textId="77777777" w:rsidR="00B029D1" w:rsidRPr="002A6595" w:rsidRDefault="00B029D1" w:rsidP="00B029D1">
      <w:pPr>
        <w:spacing w:after="160" w:line="259" w:lineRule="auto"/>
        <w:jc w:val="both"/>
        <w:rPr>
          <w:rFonts w:ascii="Trebuchet MS" w:hAnsi="Trebuchet MS"/>
          <w:sz w:val="24"/>
          <w:szCs w:val="24"/>
        </w:rPr>
      </w:pPr>
    </w:p>
    <w:p w14:paraId="062B0F0D" w14:textId="1C022E90" w:rsidR="004D7D4B" w:rsidRPr="002F57A1" w:rsidRDefault="004D7D4B" w:rsidP="002F57A1">
      <w:pPr>
        <w:tabs>
          <w:tab w:val="left" w:pos="1059"/>
        </w:tabs>
        <w:jc w:val="center"/>
        <w:rPr>
          <w:rFonts w:ascii="Trebuchet MS" w:hAnsi="Trebuchet MS"/>
          <w:b/>
          <w:sz w:val="24"/>
          <w:szCs w:val="24"/>
        </w:rPr>
      </w:pPr>
      <w:r w:rsidRPr="002F57A1">
        <w:rPr>
          <w:rFonts w:ascii="Trebuchet MS" w:hAnsi="Trebuchet MS"/>
          <w:b/>
          <w:sz w:val="24"/>
          <w:szCs w:val="24"/>
        </w:rPr>
        <w:t>Additional Information</w:t>
      </w:r>
    </w:p>
    <w:p w14:paraId="6F23E530" w14:textId="33CE6BD9" w:rsidR="0039611C" w:rsidRDefault="004D7D4B" w:rsidP="007A6217">
      <w:pPr>
        <w:spacing w:line="240" w:lineRule="auto"/>
        <w:rPr>
          <w:rFonts w:ascii="Trebuchet MS" w:hAnsi="Trebuchet MS"/>
          <w:color w:val="262626" w:themeColor="text1" w:themeTint="D9"/>
          <w:sz w:val="24"/>
          <w:szCs w:val="24"/>
        </w:rPr>
      </w:pPr>
      <w:r w:rsidRPr="002A6595">
        <w:rPr>
          <w:rFonts w:ascii="Trebuchet MS" w:hAnsi="Trebuchet MS"/>
          <w:sz w:val="24"/>
          <w:szCs w:val="24"/>
        </w:rPr>
        <w:t xml:space="preserve">The deadline for applications is </w:t>
      </w:r>
      <w:r w:rsidRPr="000F64A8">
        <w:rPr>
          <w:rFonts w:ascii="Trebuchet MS" w:hAnsi="Trebuchet MS"/>
          <w:sz w:val="24"/>
          <w:szCs w:val="24"/>
        </w:rPr>
        <w:t>30</w:t>
      </w:r>
      <w:r w:rsidRPr="000F64A8">
        <w:rPr>
          <w:rFonts w:ascii="Trebuchet MS" w:hAnsi="Trebuchet MS"/>
          <w:sz w:val="24"/>
          <w:szCs w:val="24"/>
          <w:vertAlign w:val="superscript"/>
        </w:rPr>
        <w:t>th</w:t>
      </w:r>
      <w:r w:rsidRPr="000F64A8">
        <w:rPr>
          <w:rFonts w:ascii="Trebuchet MS" w:hAnsi="Trebuchet MS"/>
          <w:sz w:val="24"/>
          <w:szCs w:val="24"/>
        </w:rPr>
        <w:t xml:space="preserve"> January</w:t>
      </w:r>
      <w:r w:rsidR="007A6217" w:rsidRPr="002A6595">
        <w:rPr>
          <w:rFonts w:ascii="Trebuchet MS" w:hAnsi="Trebuchet MS"/>
          <w:sz w:val="24"/>
          <w:szCs w:val="24"/>
        </w:rPr>
        <w:t xml:space="preserve">, midday and interviews will take place shortly afterwards with the CEO and Chair of the Board on </w:t>
      </w:r>
      <w:r w:rsidR="000F64A8">
        <w:rPr>
          <w:rFonts w:ascii="Trebuchet MS" w:hAnsi="Trebuchet MS"/>
          <w:sz w:val="24"/>
          <w:szCs w:val="24"/>
        </w:rPr>
        <w:t>2</w:t>
      </w:r>
      <w:r w:rsidR="000F64A8" w:rsidRPr="000F64A8">
        <w:rPr>
          <w:rFonts w:ascii="Trebuchet MS" w:hAnsi="Trebuchet MS"/>
          <w:sz w:val="24"/>
          <w:szCs w:val="24"/>
          <w:vertAlign w:val="superscript"/>
        </w:rPr>
        <w:t>nd</w:t>
      </w:r>
      <w:r w:rsidR="000F64A8">
        <w:rPr>
          <w:rFonts w:ascii="Trebuchet MS" w:hAnsi="Trebuchet MS"/>
          <w:sz w:val="24"/>
          <w:szCs w:val="24"/>
        </w:rPr>
        <w:t>/3</w:t>
      </w:r>
      <w:r w:rsidR="000F64A8" w:rsidRPr="000F64A8">
        <w:rPr>
          <w:rFonts w:ascii="Trebuchet MS" w:hAnsi="Trebuchet MS"/>
          <w:sz w:val="24"/>
          <w:szCs w:val="24"/>
          <w:vertAlign w:val="superscript"/>
        </w:rPr>
        <w:t>rd</w:t>
      </w:r>
      <w:r w:rsidR="000F64A8">
        <w:rPr>
          <w:rFonts w:ascii="Trebuchet MS" w:hAnsi="Trebuchet MS"/>
          <w:sz w:val="24"/>
          <w:szCs w:val="24"/>
        </w:rPr>
        <w:t xml:space="preserve"> February</w:t>
      </w:r>
      <w:r w:rsidRPr="002A6595">
        <w:rPr>
          <w:rFonts w:ascii="Trebuchet MS" w:hAnsi="Trebuchet MS"/>
          <w:sz w:val="24"/>
          <w:szCs w:val="24"/>
        </w:rPr>
        <w:t>.</w:t>
      </w:r>
      <w:r w:rsidR="007A6217" w:rsidRPr="002A6595">
        <w:rPr>
          <w:rFonts w:ascii="Trebuchet MS" w:hAnsi="Trebuchet MS"/>
          <w:sz w:val="24"/>
          <w:szCs w:val="24"/>
        </w:rPr>
        <w:t xml:space="preserve">  Please submit a CV with supporting covering letter which demonstrates </w:t>
      </w:r>
      <w:r w:rsidR="0039611C">
        <w:rPr>
          <w:rFonts w:ascii="Trebuchet MS" w:hAnsi="Trebuchet MS"/>
          <w:sz w:val="24"/>
          <w:szCs w:val="24"/>
        </w:rPr>
        <w:t xml:space="preserve">specifically </w:t>
      </w:r>
      <w:r w:rsidR="007A6217" w:rsidRPr="002A6595">
        <w:rPr>
          <w:rFonts w:ascii="Trebuchet MS" w:hAnsi="Trebuchet MS"/>
          <w:sz w:val="24"/>
          <w:szCs w:val="24"/>
        </w:rPr>
        <w:t>your suitability for any of these four roles.</w:t>
      </w:r>
      <w:r w:rsidR="007A6217" w:rsidRPr="002A6595">
        <w:rPr>
          <w:rFonts w:ascii="Trebuchet MS" w:hAnsi="Trebuchet MS"/>
          <w:color w:val="262626" w:themeColor="text1" w:themeTint="D9"/>
          <w:sz w:val="24"/>
          <w:szCs w:val="24"/>
        </w:rPr>
        <w:t xml:space="preserve"> </w:t>
      </w:r>
      <w:r w:rsidR="0039611C">
        <w:rPr>
          <w:rFonts w:ascii="Trebuchet MS" w:hAnsi="Trebuchet MS"/>
          <w:color w:val="262626" w:themeColor="text1" w:themeTint="D9"/>
          <w:sz w:val="24"/>
          <w:szCs w:val="24"/>
        </w:rPr>
        <w:t xml:space="preserve">Please submit via email to </w:t>
      </w:r>
      <w:hyperlink r:id="rId9" w:history="1">
        <w:r w:rsidR="0039611C" w:rsidRPr="00AA59D2">
          <w:rPr>
            <w:rStyle w:val="Hyperlink"/>
            <w:rFonts w:ascii="Trebuchet MS" w:hAnsi="Trebuchet MS"/>
            <w:sz w:val="24"/>
            <w:szCs w:val="24"/>
          </w:rPr>
          <w:t>paultanner@welshtriathlon.org</w:t>
        </w:r>
      </w:hyperlink>
      <w:r w:rsidR="0039611C">
        <w:rPr>
          <w:rFonts w:ascii="Trebuchet MS" w:hAnsi="Trebuchet MS"/>
          <w:color w:val="262626" w:themeColor="text1" w:themeTint="D9"/>
          <w:sz w:val="24"/>
          <w:szCs w:val="24"/>
        </w:rPr>
        <w:t xml:space="preserve"> </w:t>
      </w:r>
    </w:p>
    <w:p w14:paraId="4EFD7505" w14:textId="7E8641BD" w:rsidR="0039611C" w:rsidRDefault="0039611C" w:rsidP="007A6217">
      <w:pPr>
        <w:spacing w:line="240" w:lineRule="auto"/>
        <w:rPr>
          <w:rFonts w:ascii="Trebuchet MS" w:hAnsi="Trebuchet MS"/>
          <w:color w:val="262626" w:themeColor="text1" w:themeTint="D9"/>
          <w:sz w:val="24"/>
          <w:szCs w:val="24"/>
        </w:rPr>
      </w:pPr>
      <w:r>
        <w:rPr>
          <w:rFonts w:ascii="Trebuchet MS" w:hAnsi="Trebuchet MS"/>
          <w:color w:val="262626" w:themeColor="text1" w:themeTint="D9"/>
          <w:sz w:val="24"/>
          <w:szCs w:val="24"/>
        </w:rPr>
        <w:t>Please ensure that you expressly state the skills that you would bring to Triathlon and identify your preferred area of interest i.e. – Communications, Marketing, Business and Commercial etc.</w:t>
      </w:r>
    </w:p>
    <w:p w14:paraId="7729F0B8" w14:textId="0A583283" w:rsidR="007A6217" w:rsidRPr="002A6595" w:rsidRDefault="007A6217" w:rsidP="007A6217">
      <w:pPr>
        <w:spacing w:line="240" w:lineRule="auto"/>
        <w:rPr>
          <w:rFonts w:ascii="Trebuchet MS" w:hAnsi="Trebuchet MS" w:cs="Calibri"/>
          <w:color w:val="262626" w:themeColor="text1" w:themeTint="D9"/>
          <w:sz w:val="24"/>
          <w:szCs w:val="24"/>
          <w:u w:val="single"/>
        </w:rPr>
      </w:pPr>
      <w:r w:rsidRPr="002A6595">
        <w:rPr>
          <w:rFonts w:ascii="Trebuchet MS" w:hAnsi="Trebuchet MS"/>
          <w:color w:val="262626" w:themeColor="text1" w:themeTint="D9"/>
          <w:sz w:val="24"/>
          <w:szCs w:val="24"/>
        </w:rPr>
        <w:t xml:space="preserve">Should you require assistance with the application process, please contact admin@welshtriathlon.org and we will make every effort to meet your requirements.  </w:t>
      </w:r>
    </w:p>
    <w:p w14:paraId="674F38D8" w14:textId="110C2ACB" w:rsidR="00105E12" w:rsidRPr="0088016F" w:rsidRDefault="00BE2F7A" w:rsidP="000F64A8">
      <w:pPr>
        <w:tabs>
          <w:tab w:val="left" w:pos="1059"/>
        </w:tabs>
        <w:rPr>
          <w:rFonts w:ascii="Trebuchet MS" w:hAnsi="Trebuchet MS"/>
          <w:b/>
          <w:color w:val="262626" w:themeColor="text1" w:themeTint="D9"/>
        </w:rPr>
      </w:pPr>
      <w:r w:rsidRPr="002A6595">
        <w:rPr>
          <w:rFonts w:ascii="Trebuchet MS" w:hAnsi="Trebuchet MS"/>
          <w:sz w:val="24"/>
          <w:szCs w:val="24"/>
        </w:rPr>
        <w:t xml:space="preserve">For an informal and confidential </w:t>
      </w:r>
      <w:r w:rsidR="0075226F" w:rsidRPr="002A6595">
        <w:rPr>
          <w:rFonts w:ascii="Trebuchet MS" w:hAnsi="Trebuchet MS"/>
          <w:sz w:val="24"/>
          <w:szCs w:val="24"/>
        </w:rPr>
        <w:t>discussion</w:t>
      </w:r>
      <w:r w:rsidRPr="002A6595">
        <w:rPr>
          <w:rFonts w:ascii="Trebuchet MS" w:hAnsi="Trebuchet MS"/>
          <w:sz w:val="24"/>
          <w:szCs w:val="24"/>
        </w:rPr>
        <w:t xml:space="preserve"> about the role please contact </w:t>
      </w:r>
      <w:r w:rsidR="00876C11" w:rsidRPr="002A6595">
        <w:rPr>
          <w:rFonts w:ascii="Trebuchet MS" w:hAnsi="Trebuchet MS"/>
          <w:sz w:val="24"/>
          <w:szCs w:val="24"/>
        </w:rPr>
        <w:t>Paul Tanner</w:t>
      </w:r>
      <w:r w:rsidR="0088016F" w:rsidRPr="002A6595">
        <w:rPr>
          <w:rFonts w:ascii="Trebuchet MS" w:hAnsi="Trebuchet MS"/>
          <w:sz w:val="24"/>
          <w:szCs w:val="24"/>
        </w:rPr>
        <w:t>,</w:t>
      </w:r>
      <w:r w:rsidR="00876C11" w:rsidRPr="002A6595">
        <w:rPr>
          <w:rFonts w:ascii="Trebuchet MS" w:hAnsi="Trebuchet MS"/>
          <w:sz w:val="24"/>
          <w:szCs w:val="24"/>
        </w:rPr>
        <w:t xml:space="preserve"> Chairman of the Board of Welsh Triathlon,</w:t>
      </w:r>
      <w:r w:rsidR="00F92422" w:rsidRPr="002A6595">
        <w:rPr>
          <w:rFonts w:ascii="Trebuchet MS" w:hAnsi="Trebuchet MS"/>
          <w:sz w:val="24"/>
          <w:szCs w:val="24"/>
        </w:rPr>
        <w:t xml:space="preserve"> email; </w:t>
      </w:r>
      <w:hyperlink r:id="rId10" w:history="1">
        <w:r w:rsidR="00876C11" w:rsidRPr="002A6595">
          <w:rPr>
            <w:rStyle w:val="Hyperlink"/>
            <w:rFonts w:ascii="Trebuchet MS" w:hAnsi="Trebuchet MS"/>
            <w:sz w:val="24"/>
            <w:szCs w:val="24"/>
          </w:rPr>
          <w:t>paultanner</w:t>
        </w:r>
        <w:r w:rsidR="00F92422" w:rsidRPr="002A6595">
          <w:rPr>
            <w:rStyle w:val="Hyperlink"/>
            <w:rFonts w:ascii="Trebuchet MS" w:hAnsi="Trebuchet MS"/>
            <w:sz w:val="24"/>
            <w:szCs w:val="24"/>
          </w:rPr>
          <w:t xml:space="preserve">@welshtriathlon.org </w:t>
        </w:r>
      </w:hyperlink>
      <w:r w:rsidRPr="002A6595">
        <w:rPr>
          <w:rFonts w:ascii="Trebuchet MS" w:hAnsi="Trebuchet MS"/>
          <w:sz w:val="24"/>
          <w:szCs w:val="24"/>
        </w:rPr>
        <w:t xml:space="preserve"> </w:t>
      </w:r>
    </w:p>
    <w:p w14:paraId="6544ADE7" w14:textId="77777777" w:rsidR="00105E12" w:rsidRPr="00192EBF" w:rsidRDefault="00105E12" w:rsidP="00105E12">
      <w:pPr>
        <w:spacing w:after="0"/>
        <w:rPr>
          <w:rFonts w:ascii="Trebuchet MS" w:hAnsi="Trebuchet MS"/>
          <w:color w:val="262626" w:themeColor="text1" w:themeTint="D9"/>
          <w:sz w:val="24"/>
          <w:szCs w:val="24"/>
        </w:rPr>
      </w:pPr>
    </w:p>
    <w:p w14:paraId="16D0654A" w14:textId="77777777" w:rsidR="00105E12" w:rsidRPr="00192EBF" w:rsidRDefault="00105E12" w:rsidP="00192EBF">
      <w:pPr>
        <w:rPr>
          <w:rFonts w:ascii="Trebuchet MS" w:hAnsi="Trebuchet MS"/>
        </w:rPr>
      </w:pPr>
    </w:p>
    <w:sectPr w:rsidR="00105E12" w:rsidRPr="00192EBF" w:rsidSect="00430073">
      <w:headerReference w:type="default" r:id="rId11"/>
      <w:footerReference w:type="default" r:id="rId12"/>
      <w:pgSz w:w="11906" w:h="16838"/>
      <w:pgMar w:top="720" w:right="720" w:bottom="720" w:left="720" w:header="192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393FE" w14:textId="77777777" w:rsidR="00ED26E6" w:rsidRDefault="00ED26E6" w:rsidP="00DC2303">
      <w:pPr>
        <w:spacing w:after="0" w:line="240" w:lineRule="auto"/>
      </w:pPr>
      <w:r>
        <w:separator/>
      </w:r>
    </w:p>
  </w:endnote>
  <w:endnote w:type="continuationSeparator" w:id="0">
    <w:p w14:paraId="018C02FB" w14:textId="77777777" w:rsidR="00ED26E6" w:rsidRDefault="00ED26E6" w:rsidP="00DC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9CAE" w14:textId="3497A946" w:rsidR="00192EBF" w:rsidRDefault="00192EBF">
    <w:pPr>
      <w:pStyle w:val="Footer"/>
    </w:pPr>
    <w:r w:rsidRPr="00192EBF">
      <w:rPr>
        <w:rFonts w:ascii="Trebuchet MS" w:hAnsi="Trebuchet MS"/>
        <w:noProof/>
        <w:lang w:eastAsia="en-GB"/>
      </w:rPr>
      <w:drawing>
        <wp:anchor distT="0" distB="0" distL="114300" distR="114300" simplePos="0" relativeHeight="251662848" behindDoc="1" locked="0" layoutInCell="1" allowOverlap="1" wp14:anchorId="2E6E2E3B" wp14:editId="0018F70C">
          <wp:simplePos x="0" y="0"/>
          <wp:positionH relativeFrom="margin">
            <wp:posOffset>4867275</wp:posOffset>
          </wp:positionH>
          <wp:positionV relativeFrom="paragraph">
            <wp:posOffset>106045</wp:posOffset>
          </wp:positionV>
          <wp:extent cx="1533525" cy="577215"/>
          <wp:effectExtent l="0" t="0" r="9525" b="0"/>
          <wp:wrapTight wrapText="bothSides">
            <wp:wrapPolygon edited="0">
              <wp:start x="0" y="0"/>
              <wp:lineTo x="0" y="20673"/>
              <wp:lineTo x="21466" y="20673"/>
              <wp:lineTo x="21466" y="0"/>
              <wp:lineTo x="0" y="0"/>
            </wp:wrapPolygon>
          </wp:wrapTight>
          <wp:docPr id="10" name="Picture 10" descr="IMG_LetterheadFooter_W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LetterheadFooter_Wal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106" t="39075" r="4449" b="12183"/>
                  <a:stretch/>
                </pic:blipFill>
                <pic:spPr bwMode="auto">
                  <a:xfrm>
                    <a:off x="0" y="0"/>
                    <a:ext cx="1533525" cy="577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2F74">
      <w:rPr>
        <w:rFonts w:ascii="Trebuchet MS" w:hAnsi="Trebuchet MS"/>
        <w:noProof/>
        <w:lang w:eastAsia="en-GB"/>
      </w:rPr>
      <mc:AlternateContent>
        <mc:Choice Requires="wps">
          <w:drawing>
            <wp:anchor distT="0" distB="0" distL="114300" distR="114300" simplePos="0" relativeHeight="251660288" behindDoc="0" locked="0" layoutInCell="1" allowOverlap="1" wp14:anchorId="458EFE71" wp14:editId="19C41590">
              <wp:simplePos x="0" y="0"/>
              <wp:positionH relativeFrom="column">
                <wp:posOffset>-93980</wp:posOffset>
              </wp:positionH>
              <wp:positionV relativeFrom="paragraph">
                <wp:posOffset>85725</wp:posOffset>
              </wp:positionV>
              <wp:extent cx="3692525" cy="974090"/>
              <wp:effectExtent l="2540" t="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0E045" w14:textId="77777777" w:rsidR="00192EBF" w:rsidRDefault="00192EBF" w:rsidP="00192EB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8EFE71" id="_x0000_t202" coordsize="21600,21600" o:spt="202" path="m,l,21600r21600,l21600,xe">
              <v:stroke joinstyle="miter"/>
              <v:path gradientshapeok="t" o:connecttype="rect"/>
            </v:shapetype>
            <v:shape id="Text Box 4" o:spid="_x0000_s1027" type="#_x0000_t202" style="position:absolute;margin-left:-7.4pt;margin-top:6.75pt;width:290.75pt;height:76.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" stroked="f">
              <v:textbox style="mso-fit-shape-to-text:t">
                <w:txbxContent>
                  <w:p w14:paraId="0610E045" w14:textId="77777777" w:rsidR="00192EBF" w:rsidRDefault="00192EBF" w:rsidP="00192EB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62801" w14:textId="77777777" w:rsidR="00ED26E6" w:rsidRDefault="00ED26E6" w:rsidP="00DC2303">
      <w:pPr>
        <w:spacing w:after="0" w:line="240" w:lineRule="auto"/>
      </w:pPr>
      <w:r>
        <w:separator/>
      </w:r>
    </w:p>
  </w:footnote>
  <w:footnote w:type="continuationSeparator" w:id="0">
    <w:p w14:paraId="71338337" w14:textId="77777777" w:rsidR="00ED26E6" w:rsidRDefault="00ED26E6" w:rsidP="00DC2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5653" w14:textId="2B95AB7D" w:rsidR="00B029D1" w:rsidRDefault="00B029D1">
    <w:pPr>
      <w:pStyle w:val="Header"/>
    </w:pPr>
    <w:r>
      <w:rPr>
        <w:noProof/>
        <w:lang w:eastAsia="en-GB"/>
      </w:rPr>
      <w:drawing>
        <wp:anchor distT="0" distB="0" distL="114300" distR="114300" simplePos="0" relativeHeight="251664896" behindDoc="1" locked="0" layoutInCell="1" allowOverlap="1" wp14:anchorId="27E0B141" wp14:editId="1B7E6E8D">
          <wp:simplePos x="0" y="0"/>
          <wp:positionH relativeFrom="margin">
            <wp:align>left</wp:align>
          </wp:positionH>
          <wp:positionV relativeFrom="paragraph">
            <wp:posOffset>-767080</wp:posOffset>
          </wp:positionV>
          <wp:extent cx="590550" cy="835025"/>
          <wp:effectExtent l="0" t="0" r="0" b="3175"/>
          <wp:wrapTight wrapText="bothSides">
            <wp:wrapPolygon edited="0">
              <wp:start x="0" y="0"/>
              <wp:lineTo x="0" y="21189"/>
              <wp:lineTo x="20903" y="21189"/>
              <wp:lineTo x="20903" y="0"/>
              <wp:lineTo x="0" y="0"/>
            </wp:wrapPolygon>
          </wp:wrapTight>
          <wp:docPr id="3" name="Picture 3" descr="IMG_LetterheadHeader_W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LetterheadHeader_Wal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9118" r="3986" b="9741"/>
                  <a:stretch/>
                </pic:blipFill>
                <pic:spPr bwMode="auto">
                  <a:xfrm>
                    <a:off x="0" y="0"/>
                    <a:ext cx="590550" cy="83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1B28"/>
    <w:multiLevelType w:val="hybridMultilevel"/>
    <w:tmpl w:val="F8F6A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0F189E"/>
    <w:multiLevelType w:val="hybridMultilevel"/>
    <w:tmpl w:val="36C6D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6A59A4"/>
    <w:multiLevelType w:val="hybridMultilevel"/>
    <w:tmpl w:val="72F0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ED79BA"/>
    <w:multiLevelType w:val="hybridMultilevel"/>
    <w:tmpl w:val="31BE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421AC"/>
    <w:multiLevelType w:val="hybridMultilevel"/>
    <w:tmpl w:val="0304E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6E7080"/>
    <w:multiLevelType w:val="hybridMultilevel"/>
    <w:tmpl w:val="4644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711CA8"/>
    <w:multiLevelType w:val="hybridMultilevel"/>
    <w:tmpl w:val="34C00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303"/>
    <w:rsid w:val="000063E8"/>
    <w:rsid w:val="0004513A"/>
    <w:rsid w:val="00052AAA"/>
    <w:rsid w:val="0009351F"/>
    <w:rsid w:val="000C3838"/>
    <w:rsid w:val="000F64A8"/>
    <w:rsid w:val="00105E12"/>
    <w:rsid w:val="00114F6B"/>
    <w:rsid w:val="00154BDF"/>
    <w:rsid w:val="0016776F"/>
    <w:rsid w:val="0019153D"/>
    <w:rsid w:val="00192D09"/>
    <w:rsid w:val="00192EBF"/>
    <w:rsid w:val="00196D68"/>
    <w:rsid w:val="001B53C0"/>
    <w:rsid w:val="001D03C0"/>
    <w:rsid w:val="001E1859"/>
    <w:rsid w:val="00216B4B"/>
    <w:rsid w:val="00241D65"/>
    <w:rsid w:val="002535A8"/>
    <w:rsid w:val="00256713"/>
    <w:rsid w:val="002A37D7"/>
    <w:rsid w:val="002A6595"/>
    <w:rsid w:val="002D1CB4"/>
    <w:rsid w:val="002D533D"/>
    <w:rsid w:val="002F2B4E"/>
    <w:rsid w:val="002F57A1"/>
    <w:rsid w:val="00303628"/>
    <w:rsid w:val="0033390A"/>
    <w:rsid w:val="0039185F"/>
    <w:rsid w:val="0039611C"/>
    <w:rsid w:val="003A163F"/>
    <w:rsid w:val="003C2179"/>
    <w:rsid w:val="003C77E0"/>
    <w:rsid w:val="003D1AD1"/>
    <w:rsid w:val="003D2BEF"/>
    <w:rsid w:val="003D547F"/>
    <w:rsid w:val="00430073"/>
    <w:rsid w:val="00465873"/>
    <w:rsid w:val="004757C2"/>
    <w:rsid w:val="0048692C"/>
    <w:rsid w:val="004B465D"/>
    <w:rsid w:val="004D08C7"/>
    <w:rsid w:val="004D7D4B"/>
    <w:rsid w:val="004E285F"/>
    <w:rsid w:val="004E2A6A"/>
    <w:rsid w:val="005126A9"/>
    <w:rsid w:val="00517449"/>
    <w:rsid w:val="00540959"/>
    <w:rsid w:val="005470D2"/>
    <w:rsid w:val="0055406C"/>
    <w:rsid w:val="005F5371"/>
    <w:rsid w:val="00607E43"/>
    <w:rsid w:val="00627516"/>
    <w:rsid w:val="006628FB"/>
    <w:rsid w:val="00665BA1"/>
    <w:rsid w:val="006700B3"/>
    <w:rsid w:val="00677819"/>
    <w:rsid w:val="00680CE5"/>
    <w:rsid w:val="0069110A"/>
    <w:rsid w:val="006A2899"/>
    <w:rsid w:val="006A2AAE"/>
    <w:rsid w:val="006C5D8B"/>
    <w:rsid w:val="006F2F74"/>
    <w:rsid w:val="007039D5"/>
    <w:rsid w:val="007063F6"/>
    <w:rsid w:val="0071517A"/>
    <w:rsid w:val="007351ED"/>
    <w:rsid w:val="0075226F"/>
    <w:rsid w:val="007751C1"/>
    <w:rsid w:val="007A1D3B"/>
    <w:rsid w:val="007A6217"/>
    <w:rsid w:val="0080266F"/>
    <w:rsid w:val="0081017F"/>
    <w:rsid w:val="00812AED"/>
    <w:rsid w:val="00814F0D"/>
    <w:rsid w:val="008763D6"/>
    <w:rsid w:val="00876C11"/>
    <w:rsid w:val="0088016F"/>
    <w:rsid w:val="00880B00"/>
    <w:rsid w:val="0089334E"/>
    <w:rsid w:val="008A19D3"/>
    <w:rsid w:val="008A2FF0"/>
    <w:rsid w:val="008B454C"/>
    <w:rsid w:val="008D4190"/>
    <w:rsid w:val="0090018C"/>
    <w:rsid w:val="00907949"/>
    <w:rsid w:val="00911DD6"/>
    <w:rsid w:val="0092158F"/>
    <w:rsid w:val="00942E3D"/>
    <w:rsid w:val="00967E4F"/>
    <w:rsid w:val="00980ECE"/>
    <w:rsid w:val="009A4B83"/>
    <w:rsid w:val="009A53B1"/>
    <w:rsid w:val="009B2185"/>
    <w:rsid w:val="009C1658"/>
    <w:rsid w:val="009F517C"/>
    <w:rsid w:val="00A14266"/>
    <w:rsid w:val="00A206BE"/>
    <w:rsid w:val="00A271FB"/>
    <w:rsid w:val="00A401CC"/>
    <w:rsid w:val="00A65F56"/>
    <w:rsid w:val="00AC6226"/>
    <w:rsid w:val="00AC7FE8"/>
    <w:rsid w:val="00AD13A1"/>
    <w:rsid w:val="00AF20F7"/>
    <w:rsid w:val="00B029D1"/>
    <w:rsid w:val="00B15C13"/>
    <w:rsid w:val="00B1775B"/>
    <w:rsid w:val="00B26EA9"/>
    <w:rsid w:val="00B33022"/>
    <w:rsid w:val="00B709FB"/>
    <w:rsid w:val="00BE2F7A"/>
    <w:rsid w:val="00BE5EDA"/>
    <w:rsid w:val="00C235D0"/>
    <w:rsid w:val="00C3702D"/>
    <w:rsid w:val="00C62EB3"/>
    <w:rsid w:val="00C72E0B"/>
    <w:rsid w:val="00CC472F"/>
    <w:rsid w:val="00D311B6"/>
    <w:rsid w:val="00D66F14"/>
    <w:rsid w:val="00D77E2E"/>
    <w:rsid w:val="00D8562E"/>
    <w:rsid w:val="00D87D9E"/>
    <w:rsid w:val="00D90728"/>
    <w:rsid w:val="00DC2303"/>
    <w:rsid w:val="00DD1BE6"/>
    <w:rsid w:val="00E232F9"/>
    <w:rsid w:val="00E57059"/>
    <w:rsid w:val="00E8711D"/>
    <w:rsid w:val="00EB1D98"/>
    <w:rsid w:val="00ED26E6"/>
    <w:rsid w:val="00EE1258"/>
    <w:rsid w:val="00EE4039"/>
    <w:rsid w:val="00EF5B96"/>
    <w:rsid w:val="00F438AC"/>
    <w:rsid w:val="00F5512C"/>
    <w:rsid w:val="00F61778"/>
    <w:rsid w:val="00F717D8"/>
    <w:rsid w:val="00F728E9"/>
    <w:rsid w:val="00F83660"/>
    <w:rsid w:val="00F92422"/>
    <w:rsid w:val="00FB1AD9"/>
    <w:rsid w:val="00FC0578"/>
    <w:rsid w:val="00FF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D2B8B"/>
  <w15:docId w15:val="{EE9CA986-5F08-4B46-AEF5-E83C12F3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03"/>
    <w:rPr>
      <w:rFonts w:ascii="Tahoma" w:hAnsi="Tahoma" w:cs="Tahoma"/>
      <w:sz w:val="16"/>
      <w:szCs w:val="16"/>
    </w:rPr>
  </w:style>
  <w:style w:type="paragraph" w:styleId="Header">
    <w:name w:val="header"/>
    <w:basedOn w:val="Normal"/>
    <w:link w:val="HeaderChar"/>
    <w:uiPriority w:val="99"/>
    <w:unhideWhenUsed/>
    <w:rsid w:val="00DC2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303"/>
  </w:style>
  <w:style w:type="paragraph" w:styleId="Footer">
    <w:name w:val="footer"/>
    <w:basedOn w:val="Normal"/>
    <w:link w:val="FooterChar"/>
    <w:uiPriority w:val="99"/>
    <w:unhideWhenUsed/>
    <w:rsid w:val="00DC2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303"/>
  </w:style>
  <w:style w:type="character" w:styleId="Hyperlink">
    <w:name w:val="Hyperlink"/>
    <w:rsid w:val="00105E12"/>
    <w:rPr>
      <w:color w:val="0000FF"/>
      <w:u w:val="single"/>
    </w:rPr>
  </w:style>
  <w:style w:type="paragraph" w:styleId="ListParagraph">
    <w:name w:val="List Paragraph"/>
    <w:basedOn w:val="Normal"/>
    <w:uiPriority w:val="34"/>
    <w:qFormat/>
    <w:rsid w:val="004D7D4B"/>
    <w:pPr>
      <w:ind w:left="720"/>
      <w:contextualSpacing/>
    </w:pPr>
  </w:style>
  <w:style w:type="character" w:styleId="CommentReference">
    <w:name w:val="annotation reference"/>
    <w:basedOn w:val="DefaultParagraphFont"/>
    <w:uiPriority w:val="99"/>
    <w:semiHidden/>
    <w:unhideWhenUsed/>
    <w:rsid w:val="005F5371"/>
    <w:rPr>
      <w:sz w:val="16"/>
      <w:szCs w:val="16"/>
    </w:rPr>
  </w:style>
  <w:style w:type="paragraph" w:styleId="CommentText">
    <w:name w:val="annotation text"/>
    <w:basedOn w:val="Normal"/>
    <w:link w:val="CommentTextChar"/>
    <w:uiPriority w:val="99"/>
    <w:semiHidden/>
    <w:unhideWhenUsed/>
    <w:rsid w:val="005F5371"/>
    <w:pPr>
      <w:spacing w:line="240" w:lineRule="auto"/>
    </w:pPr>
    <w:rPr>
      <w:sz w:val="20"/>
      <w:szCs w:val="20"/>
    </w:rPr>
  </w:style>
  <w:style w:type="character" w:customStyle="1" w:styleId="CommentTextChar">
    <w:name w:val="Comment Text Char"/>
    <w:basedOn w:val="DefaultParagraphFont"/>
    <w:link w:val="CommentText"/>
    <w:uiPriority w:val="99"/>
    <w:semiHidden/>
    <w:rsid w:val="005F5371"/>
    <w:rPr>
      <w:sz w:val="20"/>
      <w:szCs w:val="20"/>
    </w:rPr>
  </w:style>
  <w:style w:type="paragraph" w:styleId="CommentSubject">
    <w:name w:val="annotation subject"/>
    <w:basedOn w:val="CommentText"/>
    <w:next w:val="CommentText"/>
    <w:link w:val="CommentSubjectChar"/>
    <w:uiPriority w:val="99"/>
    <w:semiHidden/>
    <w:unhideWhenUsed/>
    <w:rsid w:val="005F5371"/>
    <w:rPr>
      <w:b/>
      <w:bCs/>
    </w:rPr>
  </w:style>
  <w:style w:type="character" w:customStyle="1" w:styleId="CommentSubjectChar">
    <w:name w:val="Comment Subject Char"/>
    <w:basedOn w:val="CommentTextChar"/>
    <w:link w:val="CommentSubject"/>
    <w:uiPriority w:val="99"/>
    <w:semiHidden/>
    <w:rsid w:val="005F5371"/>
    <w:rPr>
      <w:b/>
      <w:bCs/>
      <w:sz w:val="20"/>
      <w:szCs w:val="20"/>
    </w:rPr>
  </w:style>
  <w:style w:type="character" w:styleId="UnresolvedMention">
    <w:name w:val="Unresolved Mention"/>
    <w:basedOn w:val="DefaultParagraphFont"/>
    <w:uiPriority w:val="99"/>
    <w:semiHidden/>
    <w:unhideWhenUsed/>
    <w:rsid w:val="00396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4225">
      <w:bodyDiv w:val="1"/>
      <w:marLeft w:val="0"/>
      <w:marRight w:val="0"/>
      <w:marTop w:val="0"/>
      <w:marBottom w:val="0"/>
      <w:divBdr>
        <w:top w:val="none" w:sz="0" w:space="0" w:color="auto"/>
        <w:left w:val="none" w:sz="0" w:space="0" w:color="auto"/>
        <w:bottom w:val="none" w:sz="0" w:space="0" w:color="auto"/>
        <w:right w:val="none" w:sz="0" w:space="0" w:color="auto"/>
      </w:divBdr>
    </w:div>
    <w:div w:id="13487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shtriathl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verleylewis@welshtriathlon.org" TargetMode="External"/><Relationship Id="rId4" Type="http://schemas.openxmlformats.org/officeDocument/2006/relationships/settings" Target="settings.xml"/><Relationship Id="rId9" Type="http://schemas.openxmlformats.org/officeDocument/2006/relationships/hyperlink" Target="mailto:paultanner@welshtriathlo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AE263-E1EB-4AB9-9335-CDFFE0F4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Rahman</dc:creator>
  <cp:lastModifiedBy>Beverley Lewis</cp:lastModifiedBy>
  <cp:revision>3</cp:revision>
  <dcterms:created xsi:type="dcterms:W3CDTF">2019-01-14T10:04:00Z</dcterms:created>
  <dcterms:modified xsi:type="dcterms:W3CDTF">2019-01-14T10:05:00Z</dcterms:modified>
</cp:coreProperties>
</file>